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49" w:rsidRPr="00885E49" w:rsidRDefault="00885E49" w:rsidP="00885E49">
      <w:pPr>
        <w:spacing w:after="0" w:line="450" w:lineRule="atLeast"/>
        <w:jc w:val="center"/>
        <w:textAlignment w:val="baseline"/>
        <w:outlineLvl w:val="0"/>
        <w:rPr>
          <w:rFonts w:ascii="Times New Roman" w:eastAsia="Times New Roman" w:hAnsi="Times New Roman" w:cs="Times New Roman"/>
          <w:color w:val="444444"/>
          <w:kern w:val="36"/>
          <w:sz w:val="28"/>
          <w:szCs w:val="28"/>
        </w:rPr>
      </w:pPr>
      <w:bookmarkStart w:id="0" w:name="_GoBack"/>
      <w:r w:rsidRPr="00885E49">
        <w:rPr>
          <w:rFonts w:ascii="Times New Roman" w:eastAsia="Times New Roman" w:hAnsi="Times New Roman" w:cs="Times New Roman"/>
          <w:color w:val="444444"/>
          <w:kern w:val="36"/>
          <w:sz w:val="28"/>
          <w:szCs w:val="28"/>
        </w:rPr>
        <w:t>Кемтар балаларды әлеуметтiк және медициналық-педагогикалық түзеу арқылы қолдау туралы</w:t>
      </w:r>
    </w:p>
    <w:bookmarkEnd w:id="0"/>
    <w:p w:rsidR="00885E49" w:rsidRPr="00885E49" w:rsidRDefault="00885E49" w:rsidP="00885E49">
      <w:pPr>
        <w:spacing w:before="120" w:after="0" w:line="285" w:lineRule="atLeast"/>
        <w:textAlignment w:val="baseline"/>
        <w:rPr>
          <w:rFonts w:ascii="Times New Roman" w:eastAsia="Times New Roman" w:hAnsi="Times New Roman" w:cs="Times New Roman"/>
          <w:color w:val="666666"/>
          <w:spacing w:val="2"/>
          <w:sz w:val="24"/>
          <w:szCs w:val="24"/>
        </w:rPr>
      </w:pPr>
      <w:r w:rsidRPr="00885E49">
        <w:rPr>
          <w:rFonts w:ascii="Times New Roman" w:eastAsia="Times New Roman" w:hAnsi="Times New Roman" w:cs="Times New Roman"/>
          <w:color w:val="666666"/>
          <w:spacing w:val="2"/>
          <w:sz w:val="24"/>
          <w:szCs w:val="24"/>
        </w:rPr>
        <w:t>Қазақстан Республикасының 2002 жылғы 11 шілдедегі N 343 Заңы.</w:t>
      </w:r>
    </w:p>
    <w:p w:rsidR="00885E49" w:rsidRPr="00885E49" w:rsidRDefault="00885E49" w:rsidP="00885E49">
      <w:pPr>
        <w:spacing w:before="225" w:after="135" w:line="390" w:lineRule="atLeast"/>
        <w:textAlignment w:val="baseline"/>
        <w:outlineLvl w:val="2"/>
        <w:rPr>
          <w:rFonts w:ascii="Times New Roman" w:eastAsia="Times New Roman" w:hAnsi="Times New Roman" w:cs="Times New Roman"/>
          <w:color w:val="1E1E1E"/>
          <w:sz w:val="24"/>
          <w:szCs w:val="24"/>
        </w:rPr>
      </w:pPr>
      <w:r w:rsidRPr="00885E49">
        <w:rPr>
          <w:rFonts w:ascii="Times New Roman" w:eastAsia="Times New Roman" w:hAnsi="Times New Roman" w:cs="Times New Roman"/>
          <w:color w:val="1E1E1E"/>
          <w:sz w:val="24"/>
          <w:szCs w:val="24"/>
        </w:rPr>
        <w:t>1-тарау. ЖАЛПЫ ЕРЕЖЕЛЕР</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1" w:name="z2"/>
      <w:bookmarkEnd w:id="1"/>
      <w:r w:rsidRPr="00885E49">
        <w:rPr>
          <w:rFonts w:ascii="Times New Roman" w:eastAsia="Times New Roman" w:hAnsi="Times New Roman" w:cs="Times New Roman"/>
          <w:b/>
          <w:bCs/>
          <w:color w:val="000000"/>
          <w:spacing w:val="2"/>
          <w:sz w:val="24"/>
          <w:szCs w:val="24"/>
          <w:bdr w:val="none" w:sz="0" w:space="0" w:color="auto" w:frame="1"/>
        </w:rPr>
        <w:t>1-бап. Осы Заңда пайдаланылатын терминдер мен анықтамалар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Осы Заңда мынадай негiзгi терминдер мен анықтамалар пайдаланылады: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6) күрделi кемiстiк - психикалық және дене кемiстiгiнiң кез келген ұштасуы;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11) скрининг - "қатер" тобындағы балаларды анықтау мақсатымен жаппай стандартталған тексеру;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14) арнаулы бiлiм беру бағдарламалары - кемтар балаларды оқытуға арналған бағдарламалар;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15) арнаулы бiлiм беру - кемтар балаларға арнайы жағдайлар жасай отырып бiлiм беру;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18) арнаулы түзеу ұйымдары - дамуында кемтар болып қалған: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есту қабiлетi бұзылған (естiмейтiн, нашар еститiн, кейiннен саңырау болып қалған);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көру қабiлетi бұзылған (көзi көрмейтiн, нашар көретiн, кейiннен соқыр болып қалған);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жүрiп-тұру мүшелерiнiң функциялары бұзылған;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сөйлеу қабiлетi бұзылған;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ақыл-ойы кенжелеп қалған;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психикалық дамуы тежелген;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эмоциялық-еркi жағынан және мiнез-құлқы бұзылған;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күрделi бұзылыстары бар, оның iшiнде соқыр-саңырау болып қалған балаларға арналған ұйымдар;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19) психологиялық тексеру - кемтар балалардың психикалық жағдайының ерекшелiктерi мен психикалық дамуындағы әлеуеттiк мүмкіндіктерін анықтау;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2" w:name="z3"/>
      <w:bookmarkEnd w:id="2"/>
      <w:r w:rsidRPr="00885E49">
        <w:rPr>
          <w:rFonts w:ascii="Times New Roman" w:eastAsia="Times New Roman" w:hAnsi="Times New Roman" w:cs="Times New Roman"/>
          <w:b/>
          <w:bCs/>
          <w:color w:val="000000"/>
          <w:spacing w:val="2"/>
          <w:sz w:val="24"/>
          <w:szCs w:val="24"/>
          <w:bdr w:val="none" w:sz="0" w:space="0" w:color="auto" w:frame="1"/>
        </w:rPr>
        <w:t>2-бап. Қазақстан Республикасының кемтар балаларды әлеуметтiк және медициналық-педагогикалық жағынан түзеу арқылы қолдау туралы заңдары</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hyperlink r:id="rId5" w:anchor="z31" w:history="1">
        <w:r w:rsidRPr="00885E49">
          <w:rPr>
            <w:rFonts w:ascii="Times New Roman" w:eastAsia="Times New Roman" w:hAnsi="Times New Roman" w:cs="Times New Roman"/>
            <w:color w:val="073A5E"/>
            <w:spacing w:val="2"/>
            <w:sz w:val="24"/>
            <w:szCs w:val="24"/>
            <w:u w:val="single"/>
          </w:rPr>
          <w:t>Конституциясына</w:t>
        </w:r>
      </w:hyperlink>
      <w:r w:rsidRPr="00885E49">
        <w:rPr>
          <w:rFonts w:ascii="Times New Roman" w:eastAsia="Times New Roman" w:hAnsi="Times New Roman" w:cs="Times New Roman"/>
          <w:color w:val="000000"/>
          <w:spacing w:val="2"/>
          <w:sz w:val="24"/>
          <w:szCs w:val="24"/>
        </w:rPr>
        <w:t> негiзделедi және осы Заң мен Қазақстан Республикасының өзге де нормативтiк құқықтық актiлерiнен тұрады.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Егер Қазақстан Республикасы бекiткен халықаралық шартта осы Заңдағыдан өзгеше ережелер белгiленген болса, халықаралық шарттың ережелерi қолданылады.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3" w:name="z4"/>
      <w:bookmarkEnd w:id="3"/>
      <w:r w:rsidRPr="00885E49">
        <w:rPr>
          <w:rFonts w:ascii="Times New Roman" w:eastAsia="Times New Roman" w:hAnsi="Times New Roman" w:cs="Times New Roman"/>
          <w:b/>
          <w:bCs/>
          <w:color w:val="000000"/>
          <w:spacing w:val="2"/>
          <w:sz w:val="24"/>
          <w:szCs w:val="24"/>
          <w:bdr w:val="none" w:sz="0" w:space="0" w:color="auto" w:frame="1"/>
        </w:rPr>
        <w:t>3-бап. Кемтар балаларды әлеуметтiк және медициналық-педагогикалық түзеу арқылы қолдау, оның мақсаттары, мiндеттерi мен принциптерi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Әлеуметтiк және медициналық-педагогикалық түзеу арқылы қолдаудың мақсаттары: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туа бiткен және тұқым қуалайтын ауруларды, қалыпты дамудан ауытқушылықтарды ерте бастан (туған кезден) анықтау;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балалардың дамуындағы кенжелеп қалу мен бұзылыстардың алдын алу, мүгедектiктiң ауыр түрлерiнен сақтандыру;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балалар мүгедектiгiнiң деңгейiн төмендету;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Әлеуметтiк және медициналық-педагогикалық түзеу арқылы қолдаудың мiндеттерi: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1) кемтар балаларды анықтау мен оларды есепке алудың бiрыңғай мемлекеттiк жүйесiн құру;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арнаулы бiлiм берудi және арнаулы әлеуметтiк қызмет көрсетудi жүзуге асыратын ұйымдар желiсiн дамыту;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кемтар балаларды әлеуметтiк бейiмдеу;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кемтар балалары бар отбасыларын әлеуметтiк қолдау;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Әлеуметтiк және медициналық-педагогикалық түзеу арқылы қолдау мынадай принциптерге: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кемтар балалар мен олардың отбасыларына әлеуметтiк қолдау және оңалту көмегiн көрсету кепiлдiгiне;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кемтар баласы бар отбасы мен әлеуметтiк және медициналық-педагогикалық қолдауды жүзеге асыратын ұйымдар мамандарының ынтымақтастығына;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балалардың қабiлеттерiнiң шектелу дәрежесiне, жасына, әлеуметтiк мәртебесiне қарамастан, ерте қолдау мен бiлiм алуға қол жеткiзуiне және тең құқықтылығына;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әрбiр балаға жеке тұрғыдан келiп, әлеуметтiк және медициналық-педагогикалық түзеу арқылы қолдау көрсетудi саралауға негiзделедi.</w:t>
      </w:r>
    </w:p>
    <w:p w:rsidR="00885E49" w:rsidRPr="00885E49" w:rsidRDefault="00885E49" w:rsidP="00885E49">
      <w:pPr>
        <w:spacing w:before="225" w:after="135" w:line="390" w:lineRule="atLeast"/>
        <w:textAlignment w:val="baseline"/>
        <w:outlineLvl w:val="2"/>
        <w:rPr>
          <w:rFonts w:ascii="Times New Roman" w:eastAsia="Times New Roman" w:hAnsi="Times New Roman" w:cs="Times New Roman"/>
          <w:color w:val="1E1E1E"/>
          <w:sz w:val="24"/>
          <w:szCs w:val="24"/>
        </w:rPr>
      </w:pPr>
      <w:r w:rsidRPr="00885E49">
        <w:rPr>
          <w:rFonts w:ascii="Times New Roman" w:eastAsia="Times New Roman" w:hAnsi="Times New Roman" w:cs="Times New Roman"/>
          <w:color w:val="1E1E1E"/>
          <w:sz w:val="24"/>
          <w:szCs w:val="24"/>
        </w:rPr>
        <w:t>2-тарау. КЕМТАР БАЛАЛАРДЫ ӘЛЕУМЕТТIК ЖӘНЕ МЕДИЦИНАЛЫҚ-ПЕДАГОГИКАЛЫҚ ТҮЗЕУ АРҚЫЛЫ ҚОЛДАУ МӘСЕЛЕЛЕРIН МЕМЛЕКЕТТIК РЕТТЕУ</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4" w:name="z6"/>
      <w:bookmarkEnd w:id="4"/>
      <w:r w:rsidRPr="00885E49">
        <w:rPr>
          <w:rFonts w:ascii="Times New Roman" w:eastAsia="Times New Roman" w:hAnsi="Times New Roman" w:cs="Times New Roman"/>
          <w:b/>
          <w:bCs/>
          <w:color w:val="000000"/>
          <w:spacing w:val="2"/>
          <w:sz w:val="24"/>
          <w:szCs w:val="24"/>
          <w:bdr w:val="none" w:sz="0" w:space="0" w:color="auto" w:frame="1"/>
        </w:rPr>
        <w:t>4-бап. Қазақстан Республикасы Үкiметiнiң құзыретi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Қазақстан Республикасының Yкiметi:</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алып тасталды - ҚР 03.07.2013 </w:t>
      </w:r>
      <w:hyperlink r:id="rId6" w:anchor="z402" w:history="1">
        <w:r w:rsidRPr="00885E49">
          <w:rPr>
            <w:rFonts w:ascii="Times New Roman" w:eastAsia="Times New Roman" w:hAnsi="Times New Roman" w:cs="Times New Roman"/>
            <w:color w:val="073A5E"/>
            <w:spacing w:val="2"/>
            <w:sz w:val="24"/>
            <w:szCs w:val="24"/>
            <w:u w:val="single"/>
          </w:rPr>
          <w:t>№ 124-V</w:t>
        </w:r>
      </w:hyperlink>
      <w:r w:rsidRPr="00885E49">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өзіне Қазақстан Республикасының </w:t>
      </w:r>
      <w:hyperlink r:id="rId7" w:anchor="z70" w:history="1">
        <w:r w:rsidRPr="00885E49">
          <w:rPr>
            <w:rFonts w:ascii="Times New Roman" w:eastAsia="Times New Roman" w:hAnsi="Times New Roman" w:cs="Times New Roman"/>
            <w:color w:val="073A5E"/>
            <w:spacing w:val="2"/>
            <w:sz w:val="24"/>
            <w:szCs w:val="24"/>
            <w:u w:val="single"/>
          </w:rPr>
          <w:t>Конституциясымен</w:t>
        </w:r>
      </w:hyperlink>
      <w:r w:rsidRPr="00885E49">
        <w:rPr>
          <w:rFonts w:ascii="Times New Roman" w:eastAsia="Times New Roman" w:hAnsi="Times New Roman" w:cs="Times New Roman"/>
          <w:color w:val="000000"/>
          <w:spacing w:val="2"/>
          <w:sz w:val="24"/>
          <w:szCs w:val="24"/>
        </w:rPr>
        <w:t>, заңдарымен және Қазақстан Республикасы Президентінің актілерімен жүктелген өзге де функцияларды орындайды.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rPr>
      </w:pPr>
      <w:r w:rsidRPr="00885E49">
        <w:rPr>
          <w:rFonts w:ascii="Times New Roman" w:eastAsia="Times New Roman" w:hAnsi="Times New Roman" w:cs="Times New Roman"/>
          <w:color w:val="FF0000"/>
          <w:sz w:val="24"/>
          <w:szCs w:val="24"/>
          <w:bdr w:val="none" w:sz="0" w:space="0" w:color="auto" w:frame="1"/>
        </w:rPr>
        <w:t>      Ескерту. 4-бапқа өзгерістер енгізілді - ҚР 2007.07.27 </w:t>
      </w:r>
      <w:hyperlink r:id="rId8" w:anchor="74" w:history="1">
        <w:r w:rsidRPr="00885E49">
          <w:rPr>
            <w:rFonts w:ascii="Times New Roman" w:eastAsia="Times New Roman" w:hAnsi="Times New Roman" w:cs="Times New Roman"/>
            <w:color w:val="073A5E"/>
            <w:sz w:val="24"/>
            <w:szCs w:val="24"/>
            <w:u w:val="single"/>
            <w:bdr w:val="none" w:sz="0" w:space="0" w:color="auto" w:frame="1"/>
          </w:rPr>
          <w:t>№ 320</w:t>
        </w:r>
      </w:hyperlink>
      <w:r w:rsidRPr="00885E49">
        <w:rPr>
          <w:rFonts w:ascii="Times New Roman" w:eastAsia="Times New Roman" w:hAnsi="Times New Roman" w:cs="Times New Roman"/>
          <w:color w:val="FF0000"/>
          <w:sz w:val="24"/>
          <w:szCs w:val="24"/>
          <w:bdr w:val="none" w:sz="0" w:space="0" w:color="auto" w:frame="1"/>
        </w:rPr>
        <w:t> (қолданысқа енгізілу тәртібін </w:t>
      </w:r>
      <w:hyperlink r:id="rId9" w:anchor="105" w:history="1">
        <w:r w:rsidRPr="00885E49">
          <w:rPr>
            <w:rFonts w:ascii="Times New Roman" w:eastAsia="Times New Roman" w:hAnsi="Times New Roman" w:cs="Times New Roman"/>
            <w:color w:val="073A5E"/>
            <w:sz w:val="24"/>
            <w:szCs w:val="24"/>
            <w:u w:val="single"/>
            <w:bdr w:val="none" w:sz="0" w:space="0" w:color="auto" w:frame="1"/>
          </w:rPr>
          <w:t>2-баптан</w:t>
        </w:r>
      </w:hyperlink>
      <w:r w:rsidRPr="00885E49">
        <w:rPr>
          <w:rFonts w:ascii="Times New Roman" w:eastAsia="Times New Roman" w:hAnsi="Times New Roman" w:cs="Times New Roman"/>
          <w:color w:val="FF0000"/>
          <w:sz w:val="24"/>
          <w:szCs w:val="24"/>
          <w:bdr w:val="none" w:sz="0" w:space="0" w:color="auto" w:frame="1"/>
        </w:rPr>
        <w:t> қараңыз), 2011.07.05 </w:t>
      </w:r>
      <w:hyperlink r:id="rId10" w:anchor="938" w:history="1">
        <w:r w:rsidRPr="00885E49">
          <w:rPr>
            <w:rFonts w:ascii="Times New Roman" w:eastAsia="Times New Roman" w:hAnsi="Times New Roman" w:cs="Times New Roman"/>
            <w:color w:val="073A5E"/>
            <w:sz w:val="24"/>
            <w:szCs w:val="24"/>
            <w:u w:val="single"/>
            <w:bdr w:val="none" w:sz="0" w:space="0" w:color="auto" w:frame="1"/>
          </w:rPr>
          <w:t>№ 452-IV</w:t>
        </w:r>
      </w:hyperlink>
      <w:r w:rsidRPr="00885E49">
        <w:rPr>
          <w:rFonts w:ascii="Times New Roman" w:eastAsia="Times New Roman" w:hAnsi="Times New Roman" w:cs="Times New Roman"/>
          <w:color w:val="FF0000"/>
          <w:sz w:val="24"/>
          <w:szCs w:val="24"/>
          <w:bdr w:val="none" w:sz="0" w:space="0" w:color="auto" w:frame="1"/>
        </w:rPr>
        <w:t> (2011.10.13 бастап қолданысқа енгізіледі), 2012.07.10 </w:t>
      </w:r>
      <w:hyperlink r:id="rId11" w:anchor="178" w:history="1">
        <w:r w:rsidRPr="00885E49">
          <w:rPr>
            <w:rFonts w:ascii="Times New Roman" w:eastAsia="Times New Roman" w:hAnsi="Times New Roman" w:cs="Times New Roman"/>
            <w:color w:val="073A5E"/>
            <w:sz w:val="24"/>
            <w:szCs w:val="24"/>
            <w:u w:val="single"/>
            <w:bdr w:val="none" w:sz="0" w:space="0" w:color="auto" w:frame="1"/>
          </w:rPr>
          <w:t>№ 31-V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03.07.2013 </w:t>
      </w:r>
      <w:hyperlink r:id="rId12" w:anchor="402" w:history="1">
        <w:r w:rsidRPr="00885E49">
          <w:rPr>
            <w:rFonts w:ascii="Times New Roman" w:eastAsia="Times New Roman" w:hAnsi="Times New Roman" w:cs="Times New Roman"/>
            <w:color w:val="073A5E"/>
            <w:sz w:val="24"/>
            <w:szCs w:val="24"/>
            <w:u w:val="single"/>
            <w:bdr w:val="none" w:sz="0" w:space="0" w:color="auto" w:frame="1"/>
          </w:rPr>
          <w:t>№ 124-V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Заңдарымен.</w:t>
      </w:r>
      <w:r w:rsidRPr="00885E49">
        <w:rPr>
          <w:rFonts w:ascii="Times New Roman" w:eastAsia="Times New Roman" w:hAnsi="Times New Roman" w:cs="Times New Roman"/>
          <w:color w:val="444444"/>
          <w:sz w:val="24"/>
          <w:szCs w:val="24"/>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5" w:name="z7"/>
      <w:bookmarkEnd w:id="5"/>
      <w:r w:rsidRPr="00885E49">
        <w:rPr>
          <w:rFonts w:ascii="Times New Roman" w:eastAsia="Times New Roman" w:hAnsi="Times New Roman" w:cs="Times New Roman"/>
          <w:b/>
          <w:bCs/>
          <w:color w:val="000000"/>
          <w:spacing w:val="2"/>
          <w:sz w:val="24"/>
          <w:szCs w:val="24"/>
          <w:bdr w:val="none" w:sz="0" w:space="0" w:color="auto" w:frame="1"/>
        </w:rPr>
        <w:t>5-бап. Азаматтардың денсаулығын сақтау саласындағы уәкiлеттi органның құзыретi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Азаматтардың денсаулығын сақтау саласындағы уәкiлеттi орган: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тәртiбiн белгiлейдi;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дене және (немесе) психикалық кемiстiгi бар балалар патологияларының диагностикасын, әр алуан түрлерiн емдеудi ұйымдастыру тәртiбiн белгiлейдi;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кемтар балалардың диагностикасы және оларды емдеу жөнiндегi халықаралық тәжiрибенi пайдалануға жәрдемдеседi;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rPr>
      </w:pPr>
      <w:r w:rsidRPr="00885E49">
        <w:rPr>
          <w:rFonts w:ascii="Times New Roman" w:eastAsia="Times New Roman" w:hAnsi="Times New Roman" w:cs="Times New Roman"/>
          <w:color w:val="FF0000"/>
          <w:sz w:val="24"/>
          <w:szCs w:val="24"/>
          <w:bdr w:val="none" w:sz="0" w:space="0" w:color="auto" w:frame="1"/>
        </w:rPr>
        <w:t>      Ескерту. 5-бапқа өзгеріс енгізілді - ҚР 2011.07.05 </w:t>
      </w:r>
      <w:hyperlink r:id="rId13" w:anchor="940" w:history="1">
        <w:r w:rsidRPr="00885E49">
          <w:rPr>
            <w:rFonts w:ascii="Times New Roman" w:eastAsia="Times New Roman" w:hAnsi="Times New Roman" w:cs="Times New Roman"/>
            <w:color w:val="073A5E"/>
            <w:sz w:val="24"/>
            <w:szCs w:val="24"/>
            <w:u w:val="single"/>
            <w:bdr w:val="none" w:sz="0" w:space="0" w:color="auto" w:frame="1"/>
          </w:rPr>
          <w:t>№ 452-IV</w:t>
        </w:r>
      </w:hyperlink>
      <w:r w:rsidRPr="00885E49">
        <w:rPr>
          <w:rFonts w:ascii="Times New Roman" w:eastAsia="Times New Roman" w:hAnsi="Times New Roman" w:cs="Times New Roman"/>
          <w:color w:val="FF0000"/>
          <w:sz w:val="24"/>
          <w:szCs w:val="24"/>
          <w:bdr w:val="none" w:sz="0" w:space="0" w:color="auto" w:frame="1"/>
        </w:rPr>
        <w:t> (2011.10.13 бастап қолданысқа енгізіледі) Заңымен.</w:t>
      </w:r>
      <w:r w:rsidRPr="00885E49">
        <w:rPr>
          <w:rFonts w:ascii="Times New Roman" w:eastAsia="Times New Roman" w:hAnsi="Times New Roman" w:cs="Times New Roman"/>
          <w:color w:val="444444"/>
          <w:sz w:val="24"/>
          <w:szCs w:val="24"/>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6" w:name="z8"/>
      <w:bookmarkEnd w:id="6"/>
      <w:r w:rsidRPr="00885E49">
        <w:rPr>
          <w:rFonts w:ascii="Times New Roman" w:eastAsia="Times New Roman" w:hAnsi="Times New Roman" w:cs="Times New Roman"/>
          <w:b/>
          <w:bCs/>
          <w:color w:val="000000"/>
          <w:spacing w:val="2"/>
          <w:sz w:val="24"/>
          <w:szCs w:val="24"/>
          <w:bdr w:val="none" w:sz="0" w:space="0" w:color="auto" w:frame="1"/>
        </w:rPr>
        <w:t>6-бап. Бiлiм беру саласындағы уәкiлеттi органның құзыретi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Бiлiм беру саласындағы уәкiлеттi орган: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1) мектепке дейінгі арнаулы тәрбие мен оқытудың және бастауыш, негізгі орта, жалпы орта бiлiм берудiң мемлекеттiк бiлiм беру стандарттарын белгiлейдi;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барлық бiлiм беру ұйымдары үшiн арнаулы бiлiм беру шарттарының бiрыңғай принциптерi мен нормативтерiн айқындайды;</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2-1) алып тасталды - ҚР 03.07.2013 </w:t>
      </w:r>
      <w:hyperlink r:id="rId14" w:anchor="z403" w:history="1">
        <w:r w:rsidRPr="00885E49">
          <w:rPr>
            <w:rFonts w:ascii="Times New Roman" w:eastAsia="Times New Roman" w:hAnsi="Times New Roman" w:cs="Times New Roman"/>
            <w:color w:val="073A5E"/>
            <w:spacing w:val="2"/>
            <w:sz w:val="24"/>
            <w:szCs w:val="24"/>
            <w:u w:val="single"/>
          </w:rPr>
          <w:t>№ 124-V</w:t>
        </w:r>
      </w:hyperlink>
      <w:r w:rsidRPr="00885E49">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кемтар балалар оқитын арнаулы сыныптардың (топтардың) шектi толымдылығын айқындайды;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6) оқушыларды аттестаттау әдiстемесiн айқындайды;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8) бiлiм беру ұйымдарын ғылыми-әдiстемелiк қамтамасыз ету жөнiндегi қызметтiң үйлестiрiлуiн жүзеге асырады;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9) арнаулы бiлiм беру саласындағы Қазақстан Республикасының заңдары мен нормативтiк-құқықтық актiлердiң орындалуына мемлекеттiк бақылауды жүзеге асырады;</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10) алып тасталды - ҚР 03.07.2013 </w:t>
      </w:r>
      <w:hyperlink r:id="rId15" w:anchor="z403" w:history="1">
        <w:r w:rsidRPr="00885E49">
          <w:rPr>
            <w:rFonts w:ascii="Times New Roman" w:eastAsia="Times New Roman" w:hAnsi="Times New Roman" w:cs="Times New Roman"/>
            <w:color w:val="073A5E"/>
            <w:spacing w:val="2"/>
            <w:sz w:val="24"/>
            <w:szCs w:val="24"/>
            <w:u w:val="single"/>
          </w:rPr>
          <w:t>№ 124-V</w:t>
        </w:r>
      </w:hyperlink>
      <w:r w:rsidRPr="00885E49">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11) </w:t>
      </w:r>
      <w:r w:rsidRPr="00885E49">
        <w:rPr>
          <w:rFonts w:ascii="Times New Roman" w:eastAsia="Times New Roman" w:hAnsi="Times New Roman" w:cs="Times New Roman"/>
          <w:i/>
          <w:iCs/>
          <w:color w:val="000000"/>
          <w:spacing w:val="2"/>
          <w:sz w:val="24"/>
          <w:szCs w:val="24"/>
          <w:bdr w:val="none" w:sz="0" w:space="0" w:color="auto" w:frame="1"/>
        </w:rPr>
        <w:t>&lt;*&gt;</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rPr>
      </w:pPr>
      <w:r w:rsidRPr="00885E49">
        <w:rPr>
          <w:rFonts w:ascii="Times New Roman" w:eastAsia="Times New Roman" w:hAnsi="Times New Roman" w:cs="Times New Roman"/>
          <w:color w:val="FF0000"/>
          <w:sz w:val="24"/>
          <w:szCs w:val="24"/>
          <w:bdr w:val="none" w:sz="0" w:space="0" w:color="auto" w:frame="1"/>
        </w:rPr>
        <w:t>      Ескерту. 6-бапқа өзгерістер енгізілді - ҚР 2004.12.20 </w:t>
      </w:r>
      <w:hyperlink r:id="rId16" w:anchor="109" w:history="1">
        <w:r w:rsidRPr="00885E49">
          <w:rPr>
            <w:rFonts w:ascii="Times New Roman" w:eastAsia="Times New Roman" w:hAnsi="Times New Roman" w:cs="Times New Roman"/>
            <w:color w:val="073A5E"/>
            <w:sz w:val="24"/>
            <w:szCs w:val="24"/>
            <w:u w:val="single"/>
            <w:bdr w:val="none" w:sz="0" w:space="0" w:color="auto" w:frame="1"/>
          </w:rPr>
          <w:t>№ 13</w:t>
        </w:r>
      </w:hyperlink>
      <w:r w:rsidRPr="00885E49">
        <w:rPr>
          <w:rFonts w:ascii="Times New Roman" w:eastAsia="Times New Roman" w:hAnsi="Times New Roman" w:cs="Times New Roman"/>
          <w:color w:val="FF0000"/>
          <w:sz w:val="24"/>
          <w:szCs w:val="24"/>
          <w:bdr w:val="none" w:sz="0" w:space="0" w:color="auto" w:frame="1"/>
        </w:rPr>
        <w:t>, (01.01.2005 бастап қолданысқа енгiзiледi), 2007.07.27 </w:t>
      </w:r>
      <w:hyperlink r:id="rId17" w:anchor="74" w:history="1">
        <w:r w:rsidRPr="00885E49">
          <w:rPr>
            <w:rFonts w:ascii="Times New Roman" w:eastAsia="Times New Roman" w:hAnsi="Times New Roman" w:cs="Times New Roman"/>
            <w:color w:val="073A5E"/>
            <w:sz w:val="24"/>
            <w:szCs w:val="24"/>
            <w:u w:val="single"/>
            <w:bdr w:val="none" w:sz="0" w:space="0" w:color="auto" w:frame="1"/>
          </w:rPr>
          <w:t>№ 320</w:t>
        </w:r>
      </w:hyperlink>
      <w:r w:rsidRPr="00885E49">
        <w:rPr>
          <w:rFonts w:ascii="Times New Roman" w:eastAsia="Times New Roman" w:hAnsi="Times New Roman" w:cs="Times New Roman"/>
          <w:color w:val="FF0000"/>
          <w:sz w:val="24"/>
          <w:szCs w:val="24"/>
          <w:bdr w:val="none" w:sz="0" w:space="0" w:color="auto" w:frame="1"/>
        </w:rPr>
        <w:t> (қолданысқа енгізілу тәртібін </w:t>
      </w:r>
      <w:hyperlink r:id="rId18" w:anchor="105" w:history="1">
        <w:r w:rsidRPr="00885E49">
          <w:rPr>
            <w:rFonts w:ascii="Times New Roman" w:eastAsia="Times New Roman" w:hAnsi="Times New Roman" w:cs="Times New Roman"/>
            <w:color w:val="073A5E"/>
            <w:sz w:val="24"/>
            <w:szCs w:val="24"/>
            <w:u w:val="single"/>
            <w:bdr w:val="none" w:sz="0" w:space="0" w:color="auto" w:frame="1"/>
          </w:rPr>
          <w:t>2-баптан</w:t>
        </w:r>
      </w:hyperlink>
      <w:r w:rsidRPr="00885E49">
        <w:rPr>
          <w:rFonts w:ascii="Times New Roman" w:eastAsia="Times New Roman" w:hAnsi="Times New Roman" w:cs="Times New Roman"/>
          <w:color w:val="FF0000"/>
          <w:sz w:val="24"/>
          <w:szCs w:val="24"/>
          <w:bdr w:val="none" w:sz="0" w:space="0" w:color="auto" w:frame="1"/>
        </w:rPr>
        <w:t> қараңыз), 2010.03.19 </w:t>
      </w:r>
      <w:hyperlink r:id="rId19" w:anchor="144" w:history="1">
        <w:r w:rsidRPr="00885E49">
          <w:rPr>
            <w:rFonts w:ascii="Times New Roman" w:eastAsia="Times New Roman" w:hAnsi="Times New Roman" w:cs="Times New Roman"/>
            <w:color w:val="073A5E"/>
            <w:sz w:val="24"/>
            <w:szCs w:val="24"/>
            <w:u w:val="single"/>
            <w:bdr w:val="none" w:sz="0" w:space="0" w:color="auto" w:frame="1"/>
          </w:rPr>
          <w:t>№ 258-IV</w:t>
        </w:r>
      </w:hyperlink>
      <w:r w:rsidRPr="00885E49">
        <w:rPr>
          <w:rFonts w:ascii="Times New Roman" w:eastAsia="Times New Roman" w:hAnsi="Times New Roman" w:cs="Times New Roman"/>
          <w:color w:val="FF0000"/>
          <w:sz w:val="24"/>
          <w:szCs w:val="24"/>
          <w:bdr w:val="none" w:sz="0" w:space="0" w:color="auto" w:frame="1"/>
        </w:rPr>
        <w:t>, 2011.07.05 </w:t>
      </w:r>
      <w:hyperlink r:id="rId20" w:anchor="942" w:history="1">
        <w:r w:rsidRPr="00885E49">
          <w:rPr>
            <w:rFonts w:ascii="Times New Roman" w:eastAsia="Times New Roman" w:hAnsi="Times New Roman" w:cs="Times New Roman"/>
            <w:color w:val="073A5E"/>
            <w:sz w:val="24"/>
            <w:szCs w:val="24"/>
            <w:u w:val="single"/>
            <w:bdr w:val="none" w:sz="0" w:space="0" w:color="auto" w:frame="1"/>
          </w:rPr>
          <w:t>№ 452-IV</w:t>
        </w:r>
      </w:hyperlink>
      <w:r w:rsidRPr="00885E49">
        <w:rPr>
          <w:rFonts w:ascii="Times New Roman" w:eastAsia="Times New Roman" w:hAnsi="Times New Roman" w:cs="Times New Roman"/>
          <w:color w:val="FF0000"/>
          <w:sz w:val="24"/>
          <w:szCs w:val="24"/>
          <w:bdr w:val="none" w:sz="0" w:space="0" w:color="auto" w:frame="1"/>
        </w:rPr>
        <w:t> (2011.10.13 бастап қолданысқа енгізіледі); 03.07.2013 </w:t>
      </w:r>
      <w:hyperlink r:id="rId21" w:anchor="403" w:history="1">
        <w:r w:rsidRPr="00885E49">
          <w:rPr>
            <w:rFonts w:ascii="Times New Roman" w:eastAsia="Times New Roman" w:hAnsi="Times New Roman" w:cs="Times New Roman"/>
            <w:color w:val="073A5E"/>
            <w:sz w:val="24"/>
            <w:szCs w:val="24"/>
            <w:u w:val="single"/>
            <w:bdr w:val="none" w:sz="0" w:space="0" w:color="auto" w:frame="1"/>
          </w:rPr>
          <w:t>№ 124-V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Заңдарымен.</w:t>
      </w:r>
      <w:r w:rsidRPr="00885E49">
        <w:rPr>
          <w:rFonts w:ascii="Times New Roman" w:eastAsia="Times New Roman" w:hAnsi="Times New Roman" w:cs="Times New Roman"/>
          <w:color w:val="444444"/>
          <w:sz w:val="24"/>
          <w:szCs w:val="24"/>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7" w:name="z9"/>
      <w:bookmarkEnd w:id="7"/>
      <w:r w:rsidRPr="00885E49">
        <w:rPr>
          <w:rFonts w:ascii="Times New Roman" w:eastAsia="Times New Roman" w:hAnsi="Times New Roman" w:cs="Times New Roman"/>
          <w:b/>
          <w:bCs/>
          <w:color w:val="000000"/>
          <w:spacing w:val="2"/>
          <w:sz w:val="24"/>
          <w:szCs w:val="24"/>
          <w:bdr w:val="none" w:sz="0" w:space="0" w:color="auto" w:frame="1"/>
        </w:rPr>
        <w:t>7-бап. Халықты әлеуметтiк қорғау саласындағы уәкiлеттi органның құзыретi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Әлеуметтiк қорғау саласындағы уәкiлеттi орган:</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w:t>
      </w:r>
      <w:r w:rsidRPr="00885E49">
        <w:rPr>
          <w:rFonts w:ascii="Times New Roman" w:eastAsia="Times New Roman" w:hAnsi="Times New Roman" w:cs="Times New Roman"/>
          <w:i/>
          <w:iCs/>
          <w:color w:val="000000"/>
          <w:spacing w:val="2"/>
          <w:sz w:val="24"/>
          <w:szCs w:val="24"/>
          <w:bdr w:val="none" w:sz="0" w:space="0" w:color="auto" w:frame="1"/>
        </w:rPr>
        <w:t>&lt;*&gt;</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алып тасталды - ҚР 03.07.2013 </w:t>
      </w:r>
      <w:hyperlink r:id="rId22" w:anchor="z404" w:history="1">
        <w:r w:rsidRPr="00885E49">
          <w:rPr>
            <w:rFonts w:ascii="Times New Roman" w:eastAsia="Times New Roman" w:hAnsi="Times New Roman" w:cs="Times New Roman"/>
            <w:color w:val="073A5E"/>
            <w:spacing w:val="2"/>
            <w:sz w:val="24"/>
            <w:szCs w:val="24"/>
            <w:u w:val="single"/>
          </w:rPr>
          <w:t>№ 124-V</w:t>
        </w:r>
      </w:hyperlink>
      <w:r w:rsidRPr="00885E49">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арнаулы әлеуметтiк қызмет көрсетудiң әлеуметтiк нормативтерiн, түрлерi мен нысандарын әзiрлейдi;</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w:t>
      </w:r>
      <w:r w:rsidRPr="00885E49">
        <w:rPr>
          <w:rFonts w:ascii="Times New Roman" w:eastAsia="Times New Roman" w:hAnsi="Times New Roman" w:cs="Times New Roman"/>
          <w:i/>
          <w:iCs/>
          <w:color w:val="000000"/>
          <w:spacing w:val="2"/>
          <w:sz w:val="24"/>
          <w:szCs w:val="24"/>
          <w:bdr w:val="none" w:sz="0" w:space="0" w:color="auto" w:frame="1"/>
        </w:rPr>
        <w:t>&lt;*&gt;</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6) алынып тасталды - ҚР 13.01.2014 </w:t>
      </w:r>
      <w:hyperlink r:id="rId23" w:anchor="z177" w:history="1">
        <w:r w:rsidRPr="00885E49">
          <w:rPr>
            <w:rFonts w:ascii="Times New Roman" w:eastAsia="Times New Roman" w:hAnsi="Times New Roman" w:cs="Times New Roman"/>
            <w:color w:val="073A5E"/>
            <w:spacing w:val="2"/>
            <w:sz w:val="24"/>
            <w:szCs w:val="24"/>
            <w:u w:val="single"/>
          </w:rPr>
          <w:t>N 159-V</w:t>
        </w:r>
      </w:hyperlink>
      <w:r w:rsidRPr="00885E49">
        <w:rPr>
          <w:rFonts w:ascii="Times New Roman" w:eastAsia="Times New Roman" w:hAnsi="Times New Roman" w:cs="Times New Roman"/>
          <w:color w:val="000000"/>
          <w:spacing w:val="2"/>
          <w:sz w:val="24"/>
          <w:szCs w:val="24"/>
        </w:rPr>
        <w:t> Заңымен (алғашқы ресми жарияланған күнінен кейін күнтізбелік он күн өткен соң қолданысқа енгізіледі);</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7) әлеуметтiк қызмет көрсетудiң стандарттарын, тегiн әлеуметтiк қызмет көрсетудiң тәртiбiн әзiрлейдi;</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8) алып тасталды - ҚР 13.06.2013 </w:t>
      </w:r>
      <w:hyperlink r:id="rId24" w:anchor="z570" w:history="1">
        <w:r w:rsidRPr="00885E49">
          <w:rPr>
            <w:rFonts w:ascii="Times New Roman" w:eastAsia="Times New Roman" w:hAnsi="Times New Roman" w:cs="Times New Roman"/>
            <w:color w:val="073A5E"/>
            <w:spacing w:val="2"/>
            <w:sz w:val="24"/>
            <w:szCs w:val="24"/>
            <w:u w:val="single"/>
          </w:rPr>
          <w:t>№ 102-V</w:t>
        </w:r>
      </w:hyperlink>
      <w:r w:rsidRPr="00885E49">
        <w:rPr>
          <w:rFonts w:ascii="Times New Roman" w:eastAsia="Times New Roman" w:hAnsi="Times New Roman" w:cs="Times New Roman"/>
          <w:color w:val="000000"/>
          <w:spacing w:val="2"/>
          <w:sz w:val="24"/>
          <w:szCs w:val="24"/>
        </w:rPr>
        <w:t> (алғашқы ресми жарияланғанынан кейін күнтізбелік он күн өткен соң қолданысқа енгізіледі) Заңымен.</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rPr>
      </w:pPr>
      <w:r w:rsidRPr="00885E49">
        <w:rPr>
          <w:rFonts w:ascii="Times New Roman" w:eastAsia="Times New Roman" w:hAnsi="Times New Roman" w:cs="Times New Roman"/>
          <w:color w:val="FF0000"/>
          <w:sz w:val="24"/>
          <w:szCs w:val="24"/>
          <w:bdr w:val="none" w:sz="0" w:space="0" w:color="auto" w:frame="1"/>
        </w:rPr>
        <w:t>      Ескерту. 7-бапқа өзгерістер енгізілді - ҚР 2004.12.20 </w:t>
      </w:r>
      <w:hyperlink r:id="rId25" w:anchor="109" w:history="1">
        <w:r w:rsidRPr="00885E49">
          <w:rPr>
            <w:rFonts w:ascii="Times New Roman" w:eastAsia="Times New Roman" w:hAnsi="Times New Roman" w:cs="Times New Roman"/>
            <w:color w:val="073A5E"/>
            <w:sz w:val="24"/>
            <w:szCs w:val="24"/>
            <w:u w:val="single"/>
            <w:bdr w:val="none" w:sz="0" w:space="0" w:color="auto" w:frame="1"/>
          </w:rPr>
          <w:t>№ 13</w:t>
        </w:r>
      </w:hyperlink>
      <w:r w:rsidRPr="00885E49">
        <w:rPr>
          <w:rFonts w:ascii="Times New Roman" w:eastAsia="Times New Roman" w:hAnsi="Times New Roman" w:cs="Times New Roman"/>
          <w:color w:val="FF0000"/>
          <w:sz w:val="24"/>
          <w:szCs w:val="24"/>
          <w:bdr w:val="none" w:sz="0" w:space="0" w:color="auto" w:frame="1"/>
        </w:rPr>
        <w:t> (2005 жылғы 1 қаңтардан бастап қолданысқа енгiзiледi), 2011.07.05 </w:t>
      </w:r>
      <w:hyperlink r:id="rId26" w:anchor="944" w:history="1">
        <w:r w:rsidRPr="00885E49">
          <w:rPr>
            <w:rFonts w:ascii="Times New Roman" w:eastAsia="Times New Roman" w:hAnsi="Times New Roman" w:cs="Times New Roman"/>
            <w:color w:val="073A5E"/>
            <w:sz w:val="24"/>
            <w:szCs w:val="24"/>
            <w:u w:val="single"/>
            <w:bdr w:val="none" w:sz="0" w:space="0" w:color="auto" w:frame="1"/>
          </w:rPr>
          <w:t>№ 452-IV</w:t>
        </w:r>
      </w:hyperlink>
      <w:r w:rsidRPr="00885E49">
        <w:rPr>
          <w:rFonts w:ascii="Times New Roman" w:eastAsia="Times New Roman" w:hAnsi="Times New Roman" w:cs="Times New Roman"/>
          <w:color w:val="FF0000"/>
          <w:sz w:val="24"/>
          <w:szCs w:val="24"/>
          <w:bdr w:val="none" w:sz="0" w:space="0" w:color="auto" w:frame="1"/>
        </w:rPr>
        <w:t> (2011.10.13 бастап қолданысқа енгізіледі), 2012.07.10 </w:t>
      </w:r>
      <w:hyperlink r:id="rId27" w:anchor="178" w:history="1">
        <w:r w:rsidRPr="00885E49">
          <w:rPr>
            <w:rFonts w:ascii="Times New Roman" w:eastAsia="Times New Roman" w:hAnsi="Times New Roman" w:cs="Times New Roman"/>
            <w:color w:val="073A5E"/>
            <w:sz w:val="24"/>
            <w:szCs w:val="24"/>
            <w:u w:val="single"/>
            <w:bdr w:val="none" w:sz="0" w:space="0" w:color="auto" w:frame="1"/>
          </w:rPr>
          <w:t>№ 31-V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13.06.2013 </w:t>
      </w:r>
      <w:hyperlink r:id="rId28" w:anchor="570" w:history="1">
        <w:r w:rsidRPr="00885E49">
          <w:rPr>
            <w:rFonts w:ascii="Times New Roman" w:eastAsia="Times New Roman" w:hAnsi="Times New Roman" w:cs="Times New Roman"/>
            <w:color w:val="073A5E"/>
            <w:sz w:val="24"/>
            <w:szCs w:val="24"/>
            <w:u w:val="single"/>
            <w:bdr w:val="none" w:sz="0" w:space="0" w:color="auto" w:frame="1"/>
          </w:rPr>
          <w:t>№ 102-V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03.07.2013 </w:t>
      </w:r>
      <w:hyperlink r:id="rId29" w:anchor="404" w:history="1">
        <w:r w:rsidRPr="00885E49">
          <w:rPr>
            <w:rFonts w:ascii="Times New Roman" w:eastAsia="Times New Roman" w:hAnsi="Times New Roman" w:cs="Times New Roman"/>
            <w:color w:val="073A5E"/>
            <w:sz w:val="24"/>
            <w:szCs w:val="24"/>
            <w:u w:val="single"/>
            <w:bdr w:val="none" w:sz="0" w:space="0" w:color="auto" w:frame="1"/>
          </w:rPr>
          <w:t>№ 124-V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13.01.2014 </w:t>
      </w:r>
      <w:hyperlink r:id="rId30" w:anchor="177" w:history="1">
        <w:r w:rsidRPr="00885E49">
          <w:rPr>
            <w:rFonts w:ascii="Times New Roman" w:eastAsia="Times New Roman" w:hAnsi="Times New Roman" w:cs="Times New Roman"/>
            <w:color w:val="073A5E"/>
            <w:sz w:val="24"/>
            <w:szCs w:val="24"/>
            <w:u w:val="single"/>
            <w:bdr w:val="none" w:sz="0" w:space="0" w:color="auto" w:frame="1"/>
          </w:rPr>
          <w:t>N 159-V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 күнінен кейін күнтізбелік он күн өткен соң қолданысқа енгізіледі) Заңдарымен.</w:t>
      </w:r>
      <w:r w:rsidRPr="00885E49">
        <w:rPr>
          <w:rFonts w:ascii="Times New Roman" w:eastAsia="Times New Roman" w:hAnsi="Times New Roman" w:cs="Times New Roman"/>
          <w:color w:val="444444"/>
          <w:sz w:val="24"/>
          <w:szCs w:val="24"/>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8" w:name="z10"/>
      <w:bookmarkEnd w:id="8"/>
      <w:r w:rsidRPr="00885E49">
        <w:rPr>
          <w:rFonts w:ascii="Times New Roman" w:eastAsia="Times New Roman" w:hAnsi="Times New Roman" w:cs="Times New Roman"/>
          <w:b/>
          <w:bCs/>
          <w:color w:val="000000"/>
          <w:spacing w:val="2"/>
          <w:sz w:val="24"/>
          <w:szCs w:val="24"/>
          <w:bdr w:val="none" w:sz="0" w:space="0" w:color="auto" w:frame="1"/>
        </w:rPr>
        <w:t>8-бап. Жергiлiктi мемлекеттiк басқару органдарының құзыретi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Облыстың (республикалық маңызы бар қаланың, астананың) жергiлiктi атқарушы органдары: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алғашқы медициналық-санитариялық көмек көрсету мекемелерiнде, балалар емханаларында, әйелдердi босандыру мекемелерiнде скрининг ұйымдастырады;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5) кемтар балаларды арнаулы бiлiм беру ұйымдарында оқытуды ұйымдастырады және оларды басқа бiлiм беру ұйымдарында оқыту үшiн жағдай жасайды;</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6) </w:t>
      </w:r>
      <w:r w:rsidRPr="00885E49">
        <w:rPr>
          <w:rFonts w:ascii="Times New Roman" w:eastAsia="Times New Roman" w:hAnsi="Times New Roman" w:cs="Times New Roman"/>
          <w:i/>
          <w:iCs/>
          <w:color w:val="000000"/>
          <w:spacing w:val="2"/>
          <w:sz w:val="24"/>
          <w:szCs w:val="24"/>
          <w:bdr w:val="none" w:sz="0" w:space="0" w:color="auto" w:frame="1"/>
        </w:rPr>
        <w:t>&lt;*&gt;</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8) ауыр кемiстiктерi бар балаларға күтiм жасау жөнiндегi әлеуметтiк көмектi ұйымдастыру мен көрсету жөнiндегi қызметтi үйлестiредi;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10) кемтар балаларды тәрбиелеп отырған отбасыларының құқықтарын қорғауды және оларға консультациялық көмек берудi қамтамасыз етедi;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11) кемтар балалардың жұмысқа орналасуына жәрдемдеседi;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rPr>
      </w:pPr>
      <w:r w:rsidRPr="00885E49">
        <w:rPr>
          <w:rFonts w:ascii="Times New Roman" w:eastAsia="Times New Roman" w:hAnsi="Times New Roman" w:cs="Times New Roman"/>
          <w:color w:val="FF0000"/>
          <w:sz w:val="24"/>
          <w:szCs w:val="24"/>
          <w:bdr w:val="none" w:sz="0" w:space="0" w:color="auto" w:frame="1"/>
        </w:rPr>
        <w:t>      Ескерту. 8-бапқа өзгерістер енгізілді - ҚР 2004.12.20 </w:t>
      </w:r>
      <w:hyperlink r:id="rId31" w:anchor="109" w:history="1">
        <w:r w:rsidRPr="00885E49">
          <w:rPr>
            <w:rFonts w:ascii="Times New Roman" w:eastAsia="Times New Roman" w:hAnsi="Times New Roman" w:cs="Times New Roman"/>
            <w:color w:val="073A5E"/>
            <w:sz w:val="24"/>
            <w:szCs w:val="24"/>
            <w:u w:val="single"/>
            <w:bdr w:val="none" w:sz="0" w:space="0" w:color="auto" w:frame="1"/>
          </w:rPr>
          <w:t>№ 13</w:t>
        </w:r>
      </w:hyperlink>
      <w:r w:rsidRPr="00885E49">
        <w:rPr>
          <w:rFonts w:ascii="Times New Roman" w:eastAsia="Times New Roman" w:hAnsi="Times New Roman" w:cs="Times New Roman"/>
          <w:color w:val="FF0000"/>
          <w:sz w:val="24"/>
          <w:szCs w:val="24"/>
          <w:bdr w:val="none" w:sz="0" w:space="0" w:color="auto" w:frame="1"/>
        </w:rPr>
        <w:t> (01.01.2005 бастап қолданысқа енгiзiледi), 2011.07.05 </w:t>
      </w:r>
      <w:hyperlink r:id="rId32" w:anchor="946" w:history="1">
        <w:r w:rsidRPr="00885E49">
          <w:rPr>
            <w:rFonts w:ascii="Times New Roman" w:eastAsia="Times New Roman" w:hAnsi="Times New Roman" w:cs="Times New Roman"/>
            <w:color w:val="073A5E"/>
            <w:sz w:val="24"/>
            <w:szCs w:val="24"/>
            <w:u w:val="single"/>
            <w:bdr w:val="none" w:sz="0" w:space="0" w:color="auto" w:frame="1"/>
          </w:rPr>
          <w:t>№ 452-IV</w:t>
        </w:r>
      </w:hyperlink>
      <w:r w:rsidRPr="00885E49">
        <w:rPr>
          <w:rFonts w:ascii="Times New Roman" w:eastAsia="Times New Roman" w:hAnsi="Times New Roman" w:cs="Times New Roman"/>
          <w:color w:val="FF0000"/>
          <w:sz w:val="24"/>
          <w:szCs w:val="24"/>
          <w:bdr w:val="none" w:sz="0" w:space="0" w:color="auto" w:frame="1"/>
        </w:rPr>
        <w:t> (2011.10.13 бастап қолданысқа енгізіледі); 03.07.2013 </w:t>
      </w:r>
      <w:hyperlink r:id="rId33" w:anchor="405" w:history="1">
        <w:r w:rsidRPr="00885E49">
          <w:rPr>
            <w:rFonts w:ascii="Times New Roman" w:eastAsia="Times New Roman" w:hAnsi="Times New Roman" w:cs="Times New Roman"/>
            <w:color w:val="073A5E"/>
            <w:sz w:val="24"/>
            <w:szCs w:val="24"/>
            <w:u w:val="single"/>
            <w:bdr w:val="none" w:sz="0" w:space="0" w:color="auto" w:frame="1"/>
          </w:rPr>
          <w:t>№ 124-</w:t>
        </w:r>
        <w:r w:rsidRPr="00885E49">
          <w:rPr>
            <w:rFonts w:ascii="Times New Roman" w:eastAsia="Times New Roman" w:hAnsi="Times New Roman" w:cs="Times New Roman"/>
            <w:color w:val="073A5E"/>
            <w:sz w:val="24"/>
            <w:szCs w:val="24"/>
            <w:u w:val="single"/>
            <w:bdr w:val="none" w:sz="0" w:space="0" w:color="auto" w:frame="1"/>
          </w:rPr>
          <w:lastRenderedPageBreak/>
          <w:t>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03.12.2015 </w:t>
      </w:r>
      <w:hyperlink r:id="rId34" w:anchor="96" w:history="1">
        <w:r w:rsidRPr="00885E49">
          <w:rPr>
            <w:rFonts w:ascii="Times New Roman" w:eastAsia="Times New Roman" w:hAnsi="Times New Roman" w:cs="Times New Roman"/>
            <w:color w:val="073A5E"/>
            <w:sz w:val="24"/>
            <w:szCs w:val="24"/>
            <w:u w:val="single"/>
            <w:bdr w:val="none" w:sz="0" w:space="0" w:color="auto" w:frame="1"/>
          </w:rPr>
          <w:t>№ 433-V</w:t>
        </w:r>
      </w:hyperlink>
      <w:r w:rsidRPr="00885E49">
        <w:rPr>
          <w:rFonts w:ascii="Times New Roman" w:eastAsia="Times New Roman" w:hAnsi="Times New Roman" w:cs="Times New Roman"/>
          <w:color w:val="FF0000"/>
          <w:sz w:val="24"/>
          <w:szCs w:val="24"/>
          <w:bdr w:val="none" w:sz="0" w:space="0" w:color="auto" w:frame="1"/>
        </w:rPr>
        <w:t> (01.01.2016 бастап </w:t>
      </w:r>
      <w:hyperlink r:id="rId35" w:anchor="329" w:history="1">
        <w:r w:rsidRPr="00885E49">
          <w:rPr>
            <w:rFonts w:ascii="Times New Roman" w:eastAsia="Times New Roman" w:hAnsi="Times New Roman" w:cs="Times New Roman"/>
            <w:color w:val="073A5E"/>
            <w:sz w:val="24"/>
            <w:szCs w:val="24"/>
            <w:u w:val="single"/>
            <w:bdr w:val="none" w:sz="0" w:space="0" w:color="auto" w:frame="1"/>
          </w:rPr>
          <w:t>қолданысқа</w:t>
        </w:r>
      </w:hyperlink>
      <w:r w:rsidRPr="00885E49">
        <w:rPr>
          <w:rFonts w:ascii="Times New Roman" w:eastAsia="Times New Roman" w:hAnsi="Times New Roman" w:cs="Times New Roman"/>
          <w:color w:val="FF0000"/>
          <w:sz w:val="24"/>
          <w:szCs w:val="24"/>
          <w:bdr w:val="none" w:sz="0" w:space="0" w:color="auto" w:frame="1"/>
        </w:rPr>
        <w:t> енгізіледі) Заңдарымен.</w:t>
      </w:r>
      <w:r w:rsidRPr="00885E49">
        <w:rPr>
          <w:rFonts w:ascii="Times New Roman" w:eastAsia="Times New Roman" w:hAnsi="Times New Roman" w:cs="Times New Roman"/>
          <w:color w:val="444444"/>
          <w:sz w:val="24"/>
          <w:szCs w:val="24"/>
        </w:rPr>
        <w:br/>
      </w:r>
    </w:p>
    <w:p w:rsidR="00885E49" w:rsidRPr="00885E49" w:rsidRDefault="00885E49" w:rsidP="00885E49">
      <w:pPr>
        <w:spacing w:before="225" w:after="135" w:line="390" w:lineRule="atLeast"/>
        <w:textAlignment w:val="baseline"/>
        <w:outlineLvl w:val="2"/>
        <w:rPr>
          <w:rFonts w:ascii="Times New Roman" w:eastAsia="Times New Roman" w:hAnsi="Times New Roman" w:cs="Times New Roman"/>
          <w:color w:val="1E1E1E"/>
          <w:sz w:val="24"/>
          <w:szCs w:val="24"/>
        </w:rPr>
      </w:pPr>
      <w:r w:rsidRPr="00885E49">
        <w:rPr>
          <w:rFonts w:ascii="Times New Roman" w:eastAsia="Times New Roman" w:hAnsi="Times New Roman" w:cs="Times New Roman"/>
          <w:color w:val="1E1E1E"/>
          <w:sz w:val="24"/>
          <w:szCs w:val="24"/>
        </w:rPr>
        <w:t>3-тарау. КЕМТАР БАЛАЛАРFА ӘЛЕУМЕТТIК ЖӘНЕ МЕДИЦИНАЛЫҚ-ПЕДАГОГИКАЛЫҚ ТҮЗЕУ АРҚЫЛЫ ҚОЛДАУ КӨРСЕТУ ЖӨНIНДЕГI ҚЫЗМЕТ</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9" w:name="z12"/>
      <w:bookmarkEnd w:id="9"/>
      <w:r w:rsidRPr="00885E49">
        <w:rPr>
          <w:rFonts w:ascii="Times New Roman" w:eastAsia="Times New Roman" w:hAnsi="Times New Roman" w:cs="Times New Roman"/>
          <w:b/>
          <w:bCs/>
          <w:color w:val="000000"/>
          <w:spacing w:val="2"/>
          <w:sz w:val="24"/>
          <w:szCs w:val="24"/>
          <w:bdr w:val="none" w:sz="0" w:space="0" w:color="auto" w:frame="1"/>
        </w:rPr>
        <w:t>9-бап. Кемтар балаларға медициналық, арнаулы бiлiм беру және арнаулы әлеуметтiк қызметтердi көрсететiн ұйымдар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Медициналық қызметтерге: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"қатер" (скрининг) тобындағы балаларды анықтау мақсатымен жас сәби балаларды жаппай стандартты тексеру;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2) туа бiткен, тұқым қуалаған және жүре пайда болған патологияның тереңдетiлген диагностикасы;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xml:space="preserve">      </w:t>
      </w:r>
      <w:r w:rsidRPr="00885E49">
        <w:rPr>
          <w:rFonts w:ascii="Times New Roman" w:eastAsia="Times New Roman" w:hAnsi="Times New Roman" w:cs="Times New Roman"/>
          <w:color w:val="000000"/>
          <w:spacing w:val="2"/>
          <w:sz w:val="24"/>
          <w:szCs w:val="24"/>
          <w:lang w:val="ru-RU"/>
        </w:rPr>
        <w:t>3) психика-дене дамуында ауытқулары бар балаларды медициналық түзеу және оңалту;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4) Қазақстан Республикасының заңдарына сәйкес көрсет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өзге де қызметтер жатады.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Кемтар балаларға арналған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қызметтер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Қазақстан Республикасының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туралы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арнаулы ұйымдар: психологиялық-медициналық-педагогикалық консультациялар, психологиялық-педагогикалық түзеу кабинеттер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оңалту орталықтары, логопедт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пункттер, балалар бақшалары және басқа да арнаулы түзеу ұйымдары көрсетед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4.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қызметтер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көрсетуге: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балалардың ақыл-ой жағынан даму ерекшел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анықтау және оқыту мен тәрбие беруд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түр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мен нысанын таңдау үш</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олардың мүмк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айқындау мақсатымен оларды тереңдет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лген және кешенді тексеру;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кемтар сәби, мектепке дей</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жастағы және мектеп жасындағы балаларды психологиялық-педагогикалық жағынан түзеу, оқыту мен тәрбиелеу;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еңбекке баулу,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 диагностика;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lastRenderedPageBreak/>
        <w:t>     </w:t>
      </w:r>
      <w:r w:rsidRPr="00885E49">
        <w:rPr>
          <w:rFonts w:ascii="Times New Roman" w:eastAsia="Times New Roman" w:hAnsi="Times New Roman" w:cs="Times New Roman"/>
          <w:color w:val="000000"/>
          <w:spacing w:val="2"/>
          <w:sz w:val="24"/>
          <w:szCs w:val="24"/>
          <w:lang w:val="ru-RU"/>
        </w:rPr>
        <w:t xml:space="preserve"> 4) техникалық және кәсіптік, орта білімнен кейінгі, жоғары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5) Қазақстан Республикасының заңдарына сәйкес өзге де қызметтер көрсету жатады.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5. Білім беру, денсаулық сақтау және халықты әлеуметтік қорғау ұйымдары арнаулы әлеуметтік қызметтер көрсетет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ұйымдар болып табылады.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6. Арнаулы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қызметтер көрсетуге: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Қазақстан Республикасының мүгедектерд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қорғау саласындағы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көмек көрсету;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протездеу және протез-ортопедия бұйымдарымен қамтамасыз ету жөн</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ндег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қызметтерд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көрсету;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арнаулы техникалық және компенсаторлық құралдармен қамтамасыз ету;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4) кемтар балаларды тәрбиелеп отырған отбасыларына консультациялық көмек көрсету;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5)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қызметкерлерд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қызметтер көрсету</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жатады.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қызметкерлерд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құқықтық мәртебес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Қазақстан Республикасының заң акт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мен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lang w:val="ru-RU"/>
        </w:rPr>
      </w:pP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 xml:space="preserve"> Ескерту. 9-бапқа өзгерістер енгізілді - ҚР 2007.07.27</w:t>
      </w:r>
      <w:r w:rsidRPr="00885E49">
        <w:rPr>
          <w:rFonts w:ascii="Times New Roman" w:eastAsia="Times New Roman" w:hAnsi="Times New Roman" w:cs="Times New Roman"/>
          <w:color w:val="FF0000"/>
          <w:sz w:val="24"/>
          <w:szCs w:val="24"/>
          <w:bdr w:val="none" w:sz="0" w:space="0" w:color="auto" w:frame="1"/>
        </w:rPr>
        <w:t> </w:t>
      </w:r>
      <w:hyperlink r:id="rId36" w:anchor="75" w:history="1">
        <w:r w:rsidRPr="00885E49">
          <w:rPr>
            <w:rFonts w:ascii="Times New Roman" w:eastAsia="Times New Roman" w:hAnsi="Times New Roman" w:cs="Times New Roman"/>
            <w:color w:val="073A5E"/>
            <w:sz w:val="24"/>
            <w:szCs w:val="24"/>
            <w:u w:val="single"/>
            <w:bdr w:val="none" w:sz="0" w:space="0" w:color="auto" w:frame="1"/>
            <w:lang w:val="ru-RU"/>
          </w:rPr>
          <w:t>№ 320</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(қолданысқа енгізілу тәртібін</w:t>
      </w:r>
      <w:r w:rsidRPr="00885E49">
        <w:rPr>
          <w:rFonts w:ascii="Times New Roman" w:eastAsia="Times New Roman" w:hAnsi="Times New Roman" w:cs="Times New Roman"/>
          <w:color w:val="FF0000"/>
          <w:sz w:val="24"/>
          <w:szCs w:val="24"/>
          <w:bdr w:val="none" w:sz="0" w:space="0" w:color="auto" w:frame="1"/>
        </w:rPr>
        <w:t> </w:t>
      </w:r>
      <w:hyperlink r:id="rId37" w:anchor="105" w:history="1">
        <w:r w:rsidRPr="00885E49">
          <w:rPr>
            <w:rFonts w:ascii="Times New Roman" w:eastAsia="Times New Roman" w:hAnsi="Times New Roman" w:cs="Times New Roman"/>
            <w:color w:val="073A5E"/>
            <w:sz w:val="24"/>
            <w:szCs w:val="24"/>
            <w:u w:val="single"/>
            <w:bdr w:val="none" w:sz="0" w:space="0" w:color="auto" w:frame="1"/>
            <w:lang w:val="ru-RU"/>
          </w:rPr>
          <w:t>2-баптан</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қараңыз); 03.12.2015</w:t>
      </w:r>
      <w:r w:rsidRPr="00885E49">
        <w:rPr>
          <w:rFonts w:ascii="Times New Roman" w:eastAsia="Times New Roman" w:hAnsi="Times New Roman" w:cs="Times New Roman"/>
          <w:color w:val="FF0000"/>
          <w:sz w:val="24"/>
          <w:szCs w:val="24"/>
          <w:bdr w:val="none" w:sz="0" w:space="0" w:color="auto" w:frame="1"/>
        </w:rPr>
        <w:t> </w:t>
      </w:r>
      <w:hyperlink r:id="rId38" w:anchor="98" w:history="1">
        <w:r w:rsidRPr="00885E49">
          <w:rPr>
            <w:rFonts w:ascii="Times New Roman" w:eastAsia="Times New Roman" w:hAnsi="Times New Roman" w:cs="Times New Roman"/>
            <w:color w:val="073A5E"/>
            <w:sz w:val="24"/>
            <w:szCs w:val="24"/>
            <w:u w:val="single"/>
            <w:bdr w:val="none" w:sz="0" w:space="0" w:color="auto" w:frame="1"/>
            <w:lang w:val="ru-RU"/>
          </w:rPr>
          <w:t>№ 433-</w:t>
        </w:r>
        <w:r w:rsidRPr="00885E49">
          <w:rPr>
            <w:rFonts w:ascii="Times New Roman" w:eastAsia="Times New Roman" w:hAnsi="Times New Roman" w:cs="Times New Roman"/>
            <w:color w:val="073A5E"/>
            <w:sz w:val="24"/>
            <w:szCs w:val="24"/>
            <w:u w:val="single"/>
            <w:bdr w:val="none" w:sz="0" w:space="0" w:color="auto" w:frame="1"/>
          </w:rPr>
          <w:t>V</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(01.01.2016 бастап</w:t>
      </w:r>
      <w:r w:rsidRPr="00885E49">
        <w:rPr>
          <w:rFonts w:ascii="Times New Roman" w:eastAsia="Times New Roman" w:hAnsi="Times New Roman" w:cs="Times New Roman"/>
          <w:color w:val="FF0000"/>
          <w:sz w:val="24"/>
          <w:szCs w:val="24"/>
          <w:bdr w:val="none" w:sz="0" w:space="0" w:color="auto" w:frame="1"/>
        </w:rPr>
        <w:t> </w:t>
      </w:r>
      <w:hyperlink r:id="rId39" w:anchor="329" w:history="1">
        <w:r w:rsidRPr="00885E49">
          <w:rPr>
            <w:rFonts w:ascii="Times New Roman" w:eastAsia="Times New Roman" w:hAnsi="Times New Roman" w:cs="Times New Roman"/>
            <w:color w:val="073A5E"/>
            <w:sz w:val="24"/>
            <w:szCs w:val="24"/>
            <w:u w:val="single"/>
            <w:bdr w:val="none" w:sz="0" w:space="0" w:color="auto" w:frame="1"/>
            <w:lang w:val="ru-RU"/>
          </w:rPr>
          <w:t>қолданысқа</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енгізіледі) Заңдарымен.</w:t>
      </w:r>
      <w:r w:rsidRPr="00885E49">
        <w:rPr>
          <w:rFonts w:ascii="Times New Roman" w:eastAsia="Times New Roman" w:hAnsi="Times New Roman" w:cs="Times New Roman"/>
          <w:color w:val="444444"/>
          <w:sz w:val="24"/>
          <w:szCs w:val="24"/>
          <w:lang w:val="ru-RU"/>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0" w:name="z13"/>
      <w:bookmarkEnd w:id="10"/>
      <w:r w:rsidRPr="00885E49">
        <w:rPr>
          <w:rFonts w:ascii="Times New Roman" w:eastAsia="Times New Roman" w:hAnsi="Times New Roman" w:cs="Times New Roman"/>
          <w:b/>
          <w:bCs/>
          <w:color w:val="000000"/>
          <w:spacing w:val="2"/>
          <w:sz w:val="24"/>
          <w:szCs w:val="24"/>
          <w:bdr w:val="none" w:sz="0" w:space="0" w:color="auto" w:frame="1"/>
          <w:lang w:val="ru-RU"/>
        </w:rPr>
        <w:t>10-бап. Психологиялық-медициналық-педагогикалық консультациялар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Психологиялық-медициналық-педагогикалық консультациялар кемтар балаларды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және медициналық-педагогикалық түзеу арқылы қолдауды, айғақтамаларын анықтауды, оларға біл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түр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мен нысандарын айқындауды, оларды оңалтудың жеке бағдарламасын жасау мақсатында диагностика және психологиялық-медициналық-педагогикалық тексеруд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жүзеге асыратын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мекемелер болып табылады.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Психологиялық-медициналық-педагогикалық консультациялардың қызмет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ұйымдастыру азаматтардың денсаулығын сақтау саласындағы және халықты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қорғау саласындағы уәк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органдармен кел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се отырып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саласындағы уәк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орган бек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тет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ережелермен айқындалады.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Психологиялық-медициналық-педагогикалық консультациялар кемтар балаларды арнаулы түзеу ұйымдары мен басқа да ұйымдарға медициналық,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және арнаулы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қызметтерд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алуы үш</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ата-аналарының және өзге де заңды өк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лдер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кел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мен ғана ж</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беред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lang w:val="ru-RU"/>
        </w:rPr>
      </w:pPr>
      <w:r w:rsidRPr="00885E49">
        <w:rPr>
          <w:rFonts w:ascii="Times New Roman" w:eastAsia="Times New Roman" w:hAnsi="Times New Roman" w:cs="Times New Roman"/>
          <w:color w:val="FF0000"/>
          <w:sz w:val="24"/>
          <w:szCs w:val="24"/>
          <w:bdr w:val="none" w:sz="0" w:space="0" w:color="auto" w:frame="1"/>
        </w:rPr>
        <w:lastRenderedPageBreak/>
        <w:t>     </w:t>
      </w:r>
      <w:r w:rsidRPr="00885E49">
        <w:rPr>
          <w:rFonts w:ascii="Times New Roman" w:eastAsia="Times New Roman" w:hAnsi="Times New Roman" w:cs="Times New Roman"/>
          <w:color w:val="FF0000"/>
          <w:sz w:val="24"/>
          <w:szCs w:val="24"/>
          <w:bdr w:val="none" w:sz="0" w:space="0" w:color="auto" w:frame="1"/>
          <w:lang w:val="ru-RU"/>
        </w:rPr>
        <w:t xml:space="preserve"> Ескерту. 10-бапқа өзгеріс енгізілді - ҚР 2004.12.20</w:t>
      </w:r>
      <w:r w:rsidRPr="00885E49">
        <w:rPr>
          <w:rFonts w:ascii="Times New Roman" w:eastAsia="Times New Roman" w:hAnsi="Times New Roman" w:cs="Times New Roman"/>
          <w:color w:val="FF0000"/>
          <w:sz w:val="24"/>
          <w:szCs w:val="24"/>
          <w:bdr w:val="none" w:sz="0" w:space="0" w:color="auto" w:frame="1"/>
        </w:rPr>
        <w:t> </w:t>
      </w:r>
      <w:hyperlink r:id="rId40" w:anchor="109" w:history="1">
        <w:r w:rsidRPr="00885E49">
          <w:rPr>
            <w:rFonts w:ascii="Times New Roman" w:eastAsia="Times New Roman" w:hAnsi="Times New Roman" w:cs="Times New Roman"/>
            <w:color w:val="073A5E"/>
            <w:sz w:val="24"/>
            <w:szCs w:val="24"/>
            <w:u w:val="single"/>
            <w:bdr w:val="none" w:sz="0" w:space="0" w:color="auto" w:frame="1"/>
            <w:lang w:val="ru-RU"/>
          </w:rPr>
          <w:t>№ 13</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(2005 жылғы 1 қаңтардан бастап қолданысқа енг</w:t>
      </w:r>
      <w:r w:rsidRPr="00885E49">
        <w:rPr>
          <w:rFonts w:ascii="Times New Roman" w:eastAsia="Times New Roman" w:hAnsi="Times New Roman" w:cs="Times New Roman"/>
          <w:color w:val="FF0000"/>
          <w:sz w:val="24"/>
          <w:szCs w:val="24"/>
          <w:bdr w:val="none" w:sz="0" w:space="0" w:color="auto" w:frame="1"/>
        </w:rPr>
        <w:t>i</w:t>
      </w:r>
      <w:r w:rsidRPr="00885E49">
        <w:rPr>
          <w:rFonts w:ascii="Times New Roman" w:eastAsia="Times New Roman" w:hAnsi="Times New Roman" w:cs="Times New Roman"/>
          <w:color w:val="FF0000"/>
          <w:sz w:val="24"/>
          <w:szCs w:val="24"/>
          <w:bdr w:val="none" w:sz="0" w:space="0" w:color="auto" w:frame="1"/>
          <w:lang w:val="ru-RU"/>
        </w:rPr>
        <w:t>з</w:t>
      </w:r>
      <w:r w:rsidRPr="00885E49">
        <w:rPr>
          <w:rFonts w:ascii="Times New Roman" w:eastAsia="Times New Roman" w:hAnsi="Times New Roman" w:cs="Times New Roman"/>
          <w:color w:val="FF0000"/>
          <w:sz w:val="24"/>
          <w:szCs w:val="24"/>
          <w:bdr w:val="none" w:sz="0" w:space="0" w:color="auto" w:frame="1"/>
        </w:rPr>
        <w:t>i</w:t>
      </w:r>
      <w:r w:rsidRPr="00885E49">
        <w:rPr>
          <w:rFonts w:ascii="Times New Roman" w:eastAsia="Times New Roman" w:hAnsi="Times New Roman" w:cs="Times New Roman"/>
          <w:color w:val="FF0000"/>
          <w:sz w:val="24"/>
          <w:szCs w:val="24"/>
          <w:bdr w:val="none" w:sz="0" w:space="0" w:color="auto" w:frame="1"/>
          <w:lang w:val="ru-RU"/>
        </w:rPr>
        <w:t>лед</w:t>
      </w:r>
      <w:r w:rsidRPr="00885E49">
        <w:rPr>
          <w:rFonts w:ascii="Times New Roman" w:eastAsia="Times New Roman" w:hAnsi="Times New Roman" w:cs="Times New Roman"/>
          <w:color w:val="FF0000"/>
          <w:sz w:val="24"/>
          <w:szCs w:val="24"/>
          <w:bdr w:val="none" w:sz="0" w:space="0" w:color="auto" w:frame="1"/>
        </w:rPr>
        <w:t>i</w:t>
      </w:r>
      <w:r w:rsidRPr="00885E49">
        <w:rPr>
          <w:rFonts w:ascii="Times New Roman" w:eastAsia="Times New Roman" w:hAnsi="Times New Roman" w:cs="Times New Roman"/>
          <w:color w:val="FF0000"/>
          <w:sz w:val="24"/>
          <w:szCs w:val="24"/>
          <w:bdr w:val="none" w:sz="0" w:space="0" w:color="auto" w:frame="1"/>
          <w:lang w:val="ru-RU"/>
        </w:rPr>
        <w:t>) Заңымен.</w:t>
      </w:r>
      <w:r w:rsidRPr="00885E49">
        <w:rPr>
          <w:rFonts w:ascii="Times New Roman" w:eastAsia="Times New Roman" w:hAnsi="Times New Roman" w:cs="Times New Roman"/>
          <w:color w:val="444444"/>
          <w:sz w:val="24"/>
          <w:szCs w:val="24"/>
          <w:lang w:val="ru-RU"/>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1" w:name="z14"/>
      <w:bookmarkEnd w:id="11"/>
      <w:r w:rsidRPr="00885E49">
        <w:rPr>
          <w:rFonts w:ascii="Times New Roman" w:eastAsia="Times New Roman" w:hAnsi="Times New Roman" w:cs="Times New Roman"/>
          <w:b/>
          <w:bCs/>
          <w:color w:val="000000"/>
          <w:spacing w:val="2"/>
          <w:sz w:val="24"/>
          <w:szCs w:val="24"/>
          <w:bdr w:val="none" w:sz="0" w:space="0" w:color="auto" w:frame="1"/>
          <w:lang w:val="ru-RU"/>
        </w:rPr>
        <w:t>11-бап. Кемтар балаларға б</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л</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м беруд</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 xml:space="preserve"> ұйымдастыру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зг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орта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жет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 он жастан бастап алуына болады. Бұл ретте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бағдарламаларына сәйкес бастауыш және нег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зг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жалпы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ұзақтығы он жылдан кем болмауға ти</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с.</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Кемтар балалардың Қазақстан Республикасының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туралы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алуға құқығы бар.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Мемлекет кемтар балаларды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 даярлауға жәрдемдесед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lang w:val="ru-RU"/>
        </w:rPr>
      </w:pP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 xml:space="preserve"> Ескерту. 11-бапқа өзгерістер енгізілді - ҚР 2007.07.27</w:t>
      </w:r>
      <w:r w:rsidRPr="00885E49">
        <w:rPr>
          <w:rFonts w:ascii="Times New Roman" w:eastAsia="Times New Roman" w:hAnsi="Times New Roman" w:cs="Times New Roman"/>
          <w:color w:val="FF0000"/>
          <w:sz w:val="24"/>
          <w:szCs w:val="24"/>
          <w:bdr w:val="none" w:sz="0" w:space="0" w:color="auto" w:frame="1"/>
        </w:rPr>
        <w:t> </w:t>
      </w:r>
      <w:hyperlink r:id="rId41" w:anchor="76" w:history="1">
        <w:r w:rsidRPr="00885E49">
          <w:rPr>
            <w:rFonts w:ascii="Times New Roman" w:eastAsia="Times New Roman" w:hAnsi="Times New Roman" w:cs="Times New Roman"/>
            <w:color w:val="073A5E"/>
            <w:sz w:val="24"/>
            <w:szCs w:val="24"/>
            <w:u w:val="single"/>
            <w:bdr w:val="none" w:sz="0" w:space="0" w:color="auto" w:frame="1"/>
            <w:lang w:val="ru-RU"/>
          </w:rPr>
          <w:t>№ 320</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(қолданысқа енгізілу тәртібін</w:t>
      </w:r>
      <w:r w:rsidRPr="00885E49">
        <w:rPr>
          <w:rFonts w:ascii="Times New Roman" w:eastAsia="Times New Roman" w:hAnsi="Times New Roman" w:cs="Times New Roman"/>
          <w:color w:val="FF0000"/>
          <w:sz w:val="24"/>
          <w:szCs w:val="24"/>
          <w:bdr w:val="none" w:sz="0" w:space="0" w:color="auto" w:frame="1"/>
        </w:rPr>
        <w:t> </w:t>
      </w:r>
      <w:hyperlink r:id="rId42" w:anchor="105" w:history="1">
        <w:r w:rsidRPr="00885E49">
          <w:rPr>
            <w:rFonts w:ascii="Times New Roman" w:eastAsia="Times New Roman" w:hAnsi="Times New Roman" w:cs="Times New Roman"/>
            <w:color w:val="073A5E"/>
            <w:sz w:val="24"/>
            <w:szCs w:val="24"/>
            <w:u w:val="single"/>
            <w:bdr w:val="none" w:sz="0" w:space="0" w:color="auto" w:frame="1"/>
            <w:lang w:val="ru-RU"/>
          </w:rPr>
          <w:t>2-баптан</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қараңыз), 2009.12.07</w:t>
      </w:r>
      <w:r w:rsidRPr="00885E49">
        <w:rPr>
          <w:rFonts w:ascii="Times New Roman" w:eastAsia="Times New Roman" w:hAnsi="Times New Roman" w:cs="Times New Roman"/>
          <w:color w:val="FF0000"/>
          <w:sz w:val="24"/>
          <w:szCs w:val="24"/>
          <w:bdr w:val="none" w:sz="0" w:space="0" w:color="auto" w:frame="1"/>
        </w:rPr>
        <w:t> </w:t>
      </w:r>
      <w:hyperlink r:id="rId43" w:anchor="104" w:history="1">
        <w:r w:rsidRPr="00885E49">
          <w:rPr>
            <w:rFonts w:ascii="Times New Roman" w:eastAsia="Times New Roman" w:hAnsi="Times New Roman" w:cs="Times New Roman"/>
            <w:color w:val="073A5E"/>
            <w:sz w:val="24"/>
            <w:szCs w:val="24"/>
            <w:u w:val="single"/>
            <w:bdr w:val="none" w:sz="0" w:space="0" w:color="auto" w:frame="1"/>
            <w:lang w:val="ru-RU"/>
          </w:rPr>
          <w:t>№ 222-</w:t>
        </w:r>
        <w:r w:rsidRPr="00885E49">
          <w:rPr>
            <w:rFonts w:ascii="Times New Roman" w:eastAsia="Times New Roman" w:hAnsi="Times New Roman" w:cs="Times New Roman"/>
            <w:color w:val="073A5E"/>
            <w:sz w:val="24"/>
            <w:szCs w:val="24"/>
            <w:u w:val="single"/>
            <w:bdr w:val="none" w:sz="0" w:space="0" w:color="auto" w:frame="1"/>
          </w:rPr>
          <w:t>IV</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(қолданысқа енгізілу тәртібін</w:t>
      </w:r>
      <w:r w:rsidRPr="00885E49">
        <w:rPr>
          <w:rFonts w:ascii="Times New Roman" w:eastAsia="Times New Roman" w:hAnsi="Times New Roman" w:cs="Times New Roman"/>
          <w:color w:val="FF0000"/>
          <w:sz w:val="24"/>
          <w:szCs w:val="24"/>
          <w:bdr w:val="none" w:sz="0" w:space="0" w:color="auto" w:frame="1"/>
        </w:rPr>
        <w:t> </w:t>
      </w:r>
      <w:hyperlink r:id="rId44" w:anchor="106" w:history="1">
        <w:r w:rsidRPr="00885E49">
          <w:rPr>
            <w:rFonts w:ascii="Times New Roman" w:eastAsia="Times New Roman" w:hAnsi="Times New Roman" w:cs="Times New Roman"/>
            <w:color w:val="073A5E"/>
            <w:sz w:val="24"/>
            <w:szCs w:val="24"/>
            <w:u w:val="single"/>
            <w:bdr w:val="none" w:sz="0" w:space="0" w:color="auto" w:frame="1"/>
            <w:lang w:val="ru-RU"/>
          </w:rPr>
          <w:t>2-б</w:t>
        </w:r>
      </w:hyperlink>
      <w:r w:rsidRPr="00885E49">
        <w:rPr>
          <w:rFonts w:ascii="Times New Roman" w:eastAsia="Times New Roman" w:hAnsi="Times New Roman" w:cs="Times New Roman"/>
          <w:color w:val="FF0000"/>
          <w:sz w:val="24"/>
          <w:szCs w:val="24"/>
          <w:bdr w:val="none" w:sz="0" w:space="0" w:color="auto" w:frame="1"/>
          <w:lang w:val="ru-RU"/>
        </w:rPr>
        <w:t>. қараңыз); 03.12.2015</w:t>
      </w:r>
      <w:r w:rsidRPr="00885E49">
        <w:rPr>
          <w:rFonts w:ascii="Times New Roman" w:eastAsia="Times New Roman" w:hAnsi="Times New Roman" w:cs="Times New Roman"/>
          <w:color w:val="FF0000"/>
          <w:sz w:val="24"/>
          <w:szCs w:val="24"/>
          <w:bdr w:val="none" w:sz="0" w:space="0" w:color="auto" w:frame="1"/>
        </w:rPr>
        <w:t> </w:t>
      </w:r>
      <w:hyperlink r:id="rId45" w:anchor="100" w:history="1">
        <w:r w:rsidRPr="00885E49">
          <w:rPr>
            <w:rFonts w:ascii="Times New Roman" w:eastAsia="Times New Roman" w:hAnsi="Times New Roman" w:cs="Times New Roman"/>
            <w:color w:val="073A5E"/>
            <w:sz w:val="24"/>
            <w:szCs w:val="24"/>
            <w:u w:val="single"/>
            <w:bdr w:val="none" w:sz="0" w:space="0" w:color="auto" w:frame="1"/>
            <w:lang w:val="ru-RU"/>
          </w:rPr>
          <w:t>№ 433-</w:t>
        </w:r>
        <w:r w:rsidRPr="00885E49">
          <w:rPr>
            <w:rFonts w:ascii="Times New Roman" w:eastAsia="Times New Roman" w:hAnsi="Times New Roman" w:cs="Times New Roman"/>
            <w:color w:val="073A5E"/>
            <w:sz w:val="24"/>
            <w:szCs w:val="24"/>
            <w:u w:val="single"/>
            <w:bdr w:val="none" w:sz="0" w:space="0" w:color="auto" w:frame="1"/>
          </w:rPr>
          <w:t>V</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(01.01.2016 бастап</w:t>
      </w:r>
      <w:r w:rsidRPr="00885E49">
        <w:rPr>
          <w:rFonts w:ascii="Times New Roman" w:eastAsia="Times New Roman" w:hAnsi="Times New Roman" w:cs="Times New Roman"/>
          <w:color w:val="FF0000"/>
          <w:sz w:val="24"/>
          <w:szCs w:val="24"/>
          <w:bdr w:val="none" w:sz="0" w:space="0" w:color="auto" w:frame="1"/>
        </w:rPr>
        <w:t> </w:t>
      </w:r>
      <w:hyperlink r:id="rId46" w:anchor="329" w:history="1">
        <w:r w:rsidRPr="00885E49">
          <w:rPr>
            <w:rFonts w:ascii="Times New Roman" w:eastAsia="Times New Roman" w:hAnsi="Times New Roman" w:cs="Times New Roman"/>
            <w:color w:val="073A5E"/>
            <w:sz w:val="24"/>
            <w:szCs w:val="24"/>
            <w:u w:val="single"/>
            <w:bdr w:val="none" w:sz="0" w:space="0" w:color="auto" w:frame="1"/>
            <w:lang w:val="ru-RU"/>
          </w:rPr>
          <w:t>қолданысқа</w:t>
        </w:r>
      </w:hyperlink>
      <w:r w:rsidRPr="00885E49">
        <w:rPr>
          <w:rFonts w:ascii="Times New Roman" w:eastAsia="Times New Roman" w:hAnsi="Times New Roman" w:cs="Times New Roman"/>
          <w:color w:val="FF0000"/>
          <w:sz w:val="24"/>
          <w:szCs w:val="24"/>
          <w:bdr w:val="none" w:sz="0" w:space="0" w:color="auto" w:frame="1"/>
          <w:lang w:val="ru-RU"/>
        </w:rPr>
        <w:t>енгізіледі) Заңдарымен.</w:t>
      </w:r>
      <w:r w:rsidRPr="00885E49">
        <w:rPr>
          <w:rFonts w:ascii="Times New Roman" w:eastAsia="Times New Roman" w:hAnsi="Times New Roman" w:cs="Times New Roman"/>
          <w:color w:val="444444"/>
          <w:sz w:val="24"/>
          <w:szCs w:val="24"/>
          <w:lang w:val="ru-RU"/>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2" w:name="z15"/>
      <w:bookmarkEnd w:id="12"/>
      <w:r w:rsidRPr="00885E49">
        <w:rPr>
          <w:rFonts w:ascii="Times New Roman" w:eastAsia="Times New Roman" w:hAnsi="Times New Roman" w:cs="Times New Roman"/>
          <w:b/>
          <w:bCs/>
          <w:color w:val="000000"/>
          <w:spacing w:val="2"/>
          <w:sz w:val="24"/>
          <w:szCs w:val="24"/>
          <w:bdr w:val="none" w:sz="0" w:space="0" w:color="auto" w:frame="1"/>
          <w:lang w:val="ru-RU"/>
        </w:rPr>
        <w:t>12-бап. Мемлекетт</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к статистикалық есепт</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л</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к</w:t>
      </w:r>
    </w:p>
    <w:p w:rsidR="00885E49" w:rsidRPr="00885E49" w:rsidRDefault="00885E49" w:rsidP="00885E49">
      <w:pPr>
        <w:spacing w:after="0" w:line="285" w:lineRule="atLeast"/>
        <w:textAlignment w:val="baseline"/>
        <w:rPr>
          <w:rFonts w:ascii="Times New Roman" w:eastAsia="Times New Roman" w:hAnsi="Times New Roman" w:cs="Times New Roman"/>
          <w:color w:val="FF0000"/>
          <w:spacing w:val="2"/>
          <w:sz w:val="24"/>
          <w:szCs w:val="24"/>
          <w:lang w:val="ru-RU"/>
        </w:rPr>
      </w:pPr>
      <w:r w:rsidRPr="00885E49">
        <w:rPr>
          <w:rFonts w:ascii="Times New Roman" w:eastAsia="Times New Roman" w:hAnsi="Times New Roman" w:cs="Times New Roman"/>
          <w:color w:val="FF0000"/>
          <w:spacing w:val="2"/>
          <w:sz w:val="24"/>
          <w:szCs w:val="24"/>
        </w:rPr>
        <w:t>     </w:t>
      </w:r>
      <w:r w:rsidRPr="00885E49">
        <w:rPr>
          <w:rFonts w:ascii="Times New Roman" w:eastAsia="Times New Roman" w:hAnsi="Times New Roman" w:cs="Times New Roman"/>
          <w:color w:val="FF0000"/>
          <w:spacing w:val="2"/>
          <w:sz w:val="24"/>
          <w:szCs w:val="24"/>
          <w:lang w:val="ru-RU"/>
        </w:rPr>
        <w:t xml:space="preserve"> Ескерту. 12-бап алынып тасталды - ҚР 2010.03.19</w:t>
      </w:r>
      <w:r w:rsidRPr="00885E49">
        <w:rPr>
          <w:rFonts w:ascii="Times New Roman" w:eastAsia="Times New Roman" w:hAnsi="Times New Roman" w:cs="Times New Roman"/>
          <w:color w:val="FF0000"/>
          <w:spacing w:val="2"/>
          <w:sz w:val="24"/>
          <w:szCs w:val="24"/>
        </w:rPr>
        <w:t> </w:t>
      </w:r>
      <w:hyperlink r:id="rId47" w:anchor="144" w:history="1">
        <w:r w:rsidRPr="00885E49">
          <w:rPr>
            <w:rFonts w:ascii="Times New Roman" w:eastAsia="Times New Roman" w:hAnsi="Times New Roman" w:cs="Times New Roman"/>
            <w:color w:val="073A5E"/>
            <w:spacing w:val="2"/>
            <w:sz w:val="24"/>
            <w:szCs w:val="24"/>
            <w:u w:val="single"/>
            <w:lang w:val="ru-RU"/>
          </w:rPr>
          <w:t>№ 258-</w:t>
        </w:r>
        <w:r w:rsidRPr="00885E49">
          <w:rPr>
            <w:rFonts w:ascii="Times New Roman" w:eastAsia="Times New Roman" w:hAnsi="Times New Roman" w:cs="Times New Roman"/>
            <w:color w:val="073A5E"/>
            <w:spacing w:val="2"/>
            <w:sz w:val="24"/>
            <w:szCs w:val="24"/>
            <w:u w:val="single"/>
          </w:rPr>
          <w:t>IV</w:t>
        </w:r>
      </w:hyperlink>
      <w:r w:rsidRPr="00885E49">
        <w:rPr>
          <w:rFonts w:ascii="Times New Roman" w:eastAsia="Times New Roman" w:hAnsi="Times New Roman" w:cs="Times New Roman"/>
          <w:color w:val="FF0000"/>
          <w:spacing w:val="2"/>
          <w:sz w:val="24"/>
          <w:szCs w:val="24"/>
        </w:rPr>
        <w:t> </w:t>
      </w:r>
      <w:r w:rsidRPr="00885E49">
        <w:rPr>
          <w:rFonts w:ascii="Times New Roman" w:eastAsia="Times New Roman" w:hAnsi="Times New Roman" w:cs="Times New Roman"/>
          <w:color w:val="FF0000"/>
          <w:spacing w:val="2"/>
          <w:sz w:val="24"/>
          <w:szCs w:val="24"/>
          <w:lang w:val="ru-RU"/>
        </w:rPr>
        <w:t>Заңымен.</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3" w:name="z16"/>
      <w:bookmarkEnd w:id="13"/>
      <w:r w:rsidRPr="00885E49">
        <w:rPr>
          <w:rFonts w:ascii="Times New Roman" w:eastAsia="Times New Roman" w:hAnsi="Times New Roman" w:cs="Times New Roman"/>
          <w:b/>
          <w:bCs/>
          <w:color w:val="000000"/>
          <w:spacing w:val="2"/>
          <w:sz w:val="24"/>
          <w:szCs w:val="24"/>
          <w:bdr w:val="none" w:sz="0" w:space="0" w:color="auto" w:frame="1"/>
          <w:lang w:val="ru-RU"/>
        </w:rPr>
        <w:t>13-бап. Әлеуметт</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 xml:space="preserve">к және медициналық-педагогикалық түзеу арқылы қолдау </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с</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н қаржыландыру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к және медициналық-педагогикалық түзеу арқылы қолдау </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қаржыландыру бюджет қаражаты есеб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нен, сондай-ақ Қазақстан Республикасының заңдарында тыйым салынбаған өзге де көздерден жүзеге асырылады.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lang w:val="ru-RU"/>
        </w:rPr>
      </w:pP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 xml:space="preserve"> Ескерту. 13-бапқа өзгеріс енгізілді - ҚР 2004.12.20</w:t>
      </w:r>
      <w:r w:rsidRPr="00885E49">
        <w:rPr>
          <w:rFonts w:ascii="Times New Roman" w:eastAsia="Times New Roman" w:hAnsi="Times New Roman" w:cs="Times New Roman"/>
          <w:color w:val="FF0000"/>
          <w:sz w:val="24"/>
          <w:szCs w:val="24"/>
          <w:bdr w:val="none" w:sz="0" w:space="0" w:color="auto" w:frame="1"/>
        </w:rPr>
        <w:t> </w:t>
      </w:r>
      <w:hyperlink r:id="rId48" w:anchor="109" w:history="1">
        <w:r w:rsidRPr="00885E49">
          <w:rPr>
            <w:rFonts w:ascii="Times New Roman" w:eastAsia="Times New Roman" w:hAnsi="Times New Roman" w:cs="Times New Roman"/>
            <w:color w:val="073A5E"/>
            <w:sz w:val="24"/>
            <w:szCs w:val="24"/>
            <w:u w:val="single"/>
            <w:bdr w:val="none" w:sz="0" w:space="0" w:color="auto" w:frame="1"/>
            <w:lang w:val="ru-RU"/>
          </w:rPr>
          <w:t>№ 13</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(2005 жылғы 1 қаңтардан бастап қолданысқа енг</w:t>
      </w:r>
      <w:r w:rsidRPr="00885E49">
        <w:rPr>
          <w:rFonts w:ascii="Times New Roman" w:eastAsia="Times New Roman" w:hAnsi="Times New Roman" w:cs="Times New Roman"/>
          <w:color w:val="FF0000"/>
          <w:sz w:val="24"/>
          <w:szCs w:val="24"/>
          <w:bdr w:val="none" w:sz="0" w:space="0" w:color="auto" w:frame="1"/>
        </w:rPr>
        <w:t>i</w:t>
      </w:r>
      <w:r w:rsidRPr="00885E49">
        <w:rPr>
          <w:rFonts w:ascii="Times New Roman" w:eastAsia="Times New Roman" w:hAnsi="Times New Roman" w:cs="Times New Roman"/>
          <w:color w:val="FF0000"/>
          <w:sz w:val="24"/>
          <w:szCs w:val="24"/>
          <w:bdr w:val="none" w:sz="0" w:space="0" w:color="auto" w:frame="1"/>
          <w:lang w:val="ru-RU"/>
        </w:rPr>
        <w:t>з</w:t>
      </w:r>
      <w:r w:rsidRPr="00885E49">
        <w:rPr>
          <w:rFonts w:ascii="Times New Roman" w:eastAsia="Times New Roman" w:hAnsi="Times New Roman" w:cs="Times New Roman"/>
          <w:color w:val="FF0000"/>
          <w:sz w:val="24"/>
          <w:szCs w:val="24"/>
          <w:bdr w:val="none" w:sz="0" w:space="0" w:color="auto" w:frame="1"/>
        </w:rPr>
        <w:t>i</w:t>
      </w:r>
      <w:r w:rsidRPr="00885E49">
        <w:rPr>
          <w:rFonts w:ascii="Times New Roman" w:eastAsia="Times New Roman" w:hAnsi="Times New Roman" w:cs="Times New Roman"/>
          <w:color w:val="FF0000"/>
          <w:sz w:val="24"/>
          <w:szCs w:val="24"/>
          <w:bdr w:val="none" w:sz="0" w:space="0" w:color="auto" w:frame="1"/>
          <w:lang w:val="ru-RU"/>
        </w:rPr>
        <w:t>лед</w:t>
      </w:r>
      <w:r w:rsidRPr="00885E49">
        <w:rPr>
          <w:rFonts w:ascii="Times New Roman" w:eastAsia="Times New Roman" w:hAnsi="Times New Roman" w:cs="Times New Roman"/>
          <w:color w:val="FF0000"/>
          <w:sz w:val="24"/>
          <w:szCs w:val="24"/>
          <w:bdr w:val="none" w:sz="0" w:space="0" w:color="auto" w:frame="1"/>
        </w:rPr>
        <w:t>i</w:t>
      </w:r>
      <w:r w:rsidRPr="00885E49">
        <w:rPr>
          <w:rFonts w:ascii="Times New Roman" w:eastAsia="Times New Roman" w:hAnsi="Times New Roman" w:cs="Times New Roman"/>
          <w:color w:val="FF0000"/>
          <w:sz w:val="24"/>
          <w:szCs w:val="24"/>
          <w:bdr w:val="none" w:sz="0" w:space="0" w:color="auto" w:frame="1"/>
          <w:lang w:val="ru-RU"/>
        </w:rPr>
        <w:t>) Заңымен.</w:t>
      </w: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444444"/>
          <w:sz w:val="24"/>
          <w:szCs w:val="24"/>
          <w:lang w:val="ru-RU"/>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4" w:name="z17"/>
      <w:bookmarkEnd w:id="14"/>
      <w:r w:rsidRPr="00885E49">
        <w:rPr>
          <w:rFonts w:ascii="Times New Roman" w:eastAsia="Times New Roman" w:hAnsi="Times New Roman" w:cs="Times New Roman"/>
          <w:b/>
          <w:bCs/>
          <w:color w:val="000000"/>
          <w:spacing w:val="2"/>
          <w:sz w:val="24"/>
          <w:szCs w:val="24"/>
          <w:bdr w:val="none" w:sz="0" w:space="0" w:color="auto" w:frame="1"/>
          <w:lang w:val="ru-RU"/>
        </w:rPr>
        <w:t>14-бап. Кемтар балаларды еңбекке даярлау және оларға кәс</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би б</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л</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м беру</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Кемтар балалар Қазақстан Республикасының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туралы заң акт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не сәйкес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ала алады.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lastRenderedPageBreak/>
        <w:t>     </w:t>
      </w:r>
      <w:r w:rsidRPr="00885E49">
        <w:rPr>
          <w:rFonts w:ascii="Times New Roman" w:eastAsia="Times New Roman" w:hAnsi="Times New Roman" w:cs="Times New Roman"/>
          <w:color w:val="000000"/>
          <w:spacing w:val="2"/>
          <w:sz w:val="24"/>
          <w:szCs w:val="24"/>
          <w:lang w:val="ru-RU"/>
        </w:rPr>
        <w:t xml:space="preserve"> 2. Кемтар балаларды еңбекке даярлау отбасында,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ұйымдарында жүрг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з</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Кемтар балалардың болашақ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 қызмет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мүмк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мен сипатын айқындау үш</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би-консультациялық орталықтарда,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ұйымдарында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 диагностика жүрг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з</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Кемтар балаларға техникалық және кәсіптік білім беру арнаулы білім беру ұйымдарында, арнаулы түзеу ұйымдарында жүзеге асырылады.</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lang w:val="ru-RU"/>
        </w:rPr>
      </w:pP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 xml:space="preserve"> Ескерту. 14-бапқа өзгеріс енгізілді - ҚР 2004.12.20</w:t>
      </w:r>
      <w:r w:rsidRPr="00885E49">
        <w:rPr>
          <w:rFonts w:ascii="Times New Roman" w:eastAsia="Times New Roman" w:hAnsi="Times New Roman" w:cs="Times New Roman"/>
          <w:color w:val="FF0000"/>
          <w:sz w:val="24"/>
          <w:szCs w:val="24"/>
          <w:bdr w:val="none" w:sz="0" w:space="0" w:color="auto" w:frame="1"/>
        </w:rPr>
        <w:t> </w:t>
      </w:r>
      <w:hyperlink r:id="rId49" w:anchor="109" w:history="1">
        <w:r w:rsidRPr="00885E49">
          <w:rPr>
            <w:rFonts w:ascii="Times New Roman" w:eastAsia="Times New Roman" w:hAnsi="Times New Roman" w:cs="Times New Roman"/>
            <w:color w:val="073A5E"/>
            <w:sz w:val="24"/>
            <w:szCs w:val="24"/>
            <w:u w:val="single"/>
            <w:bdr w:val="none" w:sz="0" w:space="0" w:color="auto" w:frame="1"/>
            <w:lang w:val="ru-RU"/>
          </w:rPr>
          <w:t>№ 13</w:t>
        </w:r>
      </w:hyperlink>
      <w:r w:rsidRPr="00885E49">
        <w:rPr>
          <w:rFonts w:ascii="Times New Roman" w:eastAsia="Times New Roman" w:hAnsi="Times New Roman" w:cs="Times New Roman"/>
          <w:color w:val="FF0000"/>
          <w:sz w:val="24"/>
          <w:szCs w:val="24"/>
          <w:bdr w:val="none" w:sz="0" w:space="0" w:color="auto" w:frame="1"/>
          <w:lang w:val="ru-RU"/>
        </w:rPr>
        <w:t>, 2007.07.27</w:t>
      </w:r>
      <w:r w:rsidRPr="00885E49">
        <w:rPr>
          <w:rFonts w:ascii="Times New Roman" w:eastAsia="Times New Roman" w:hAnsi="Times New Roman" w:cs="Times New Roman"/>
          <w:color w:val="FF0000"/>
          <w:sz w:val="24"/>
          <w:szCs w:val="24"/>
          <w:bdr w:val="none" w:sz="0" w:space="0" w:color="auto" w:frame="1"/>
        </w:rPr>
        <w:t> </w:t>
      </w:r>
      <w:hyperlink r:id="rId50" w:anchor="77" w:history="1">
        <w:r w:rsidRPr="00885E49">
          <w:rPr>
            <w:rFonts w:ascii="Times New Roman" w:eastAsia="Times New Roman" w:hAnsi="Times New Roman" w:cs="Times New Roman"/>
            <w:color w:val="073A5E"/>
            <w:sz w:val="24"/>
            <w:szCs w:val="24"/>
            <w:u w:val="single"/>
            <w:bdr w:val="none" w:sz="0" w:space="0" w:color="auto" w:frame="1"/>
            <w:lang w:val="ru-RU"/>
          </w:rPr>
          <w:t>№ 320</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(қолданысқа енгізілу тәртібін</w:t>
      </w:r>
      <w:r w:rsidRPr="00885E49">
        <w:rPr>
          <w:rFonts w:ascii="Times New Roman" w:eastAsia="Times New Roman" w:hAnsi="Times New Roman" w:cs="Times New Roman"/>
          <w:color w:val="FF0000"/>
          <w:sz w:val="24"/>
          <w:szCs w:val="24"/>
          <w:bdr w:val="none" w:sz="0" w:space="0" w:color="auto" w:frame="1"/>
        </w:rPr>
        <w:t> </w:t>
      </w:r>
      <w:hyperlink r:id="rId51" w:anchor="105" w:history="1">
        <w:r w:rsidRPr="00885E49">
          <w:rPr>
            <w:rFonts w:ascii="Times New Roman" w:eastAsia="Times New Roman" w:hAnsi="Times New Roman" w:cs="Times New Roman"/>
            <w:color w:val="073A5E"/>
            <w:sz w:val="24"/>
            <w:szCs w:val="24"/>
            <w:u w:val="single"/>
            <w:bdr w:val="none" w:sz="0" w:space="0" w:color="auto" w:frame="1"/>
            <w:lang w:val="ru-RU"/>
          </w:rPr>
          <w:t>2-баптан</w:t>
        </w:r>
      </w:hyperlink>
      <w:r w:rsidRPr="00885E49">
        <w:rPr>
          <w:rFonts w:ascii="Times New Roman" w:eastAsia="Times New Roman" w:hAnsi="Times New Roman" w:cs="Times New Roman"/>
          <w:color w:val="FF0000"/>
          <w:sz w:val="24"/>
          <w:szCs w:val="24"/>
          <w:bdr w:val="none" w:sz="0" w:space="0" w:color="auto" w:frame="1"/>
          <w:lang w:val="ru-RU"/>
        </w:rPr>
        <w:t>қараңыз) Заңдарымен.</w:t>
      </w: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444444"/>
          <w:sz w:val="24"/>
          <w:szCs w:val="24"/>
          <w:lang w:val="ru-RU"/>
        </w:rPr>
        <w:br/>
      </w:r>
    </w:p>
    <w:p w:rsidR="00885E49" w:rsidRPr="00885E49" w:rsidRDefault="00885E49" w:rsidP="00885E49">
      <w:pPr>
        <w:spacing w:before="225" w:after="135" w:line="390" w:lineRule="atLeast"/>
        <w:textAlignment w:val="baseline"/>
        <w:outlineLvl w:val="2"/>
        <w:rPr>
          <w:rFonts w:ascii="Times New Roman" w:eastAsia="Times New Roman" w:hAnsi="Times New Roman" w:cs="Times New Roman"/>
          <w:color w:val="1E1E1E"/>
          <w:sz w:val="24"/>
          <w:szCs w:val="24"/>
          <w:lang w:val="ru-RU"/>
        </w:rPr>
      </w:pPr>
      <w:r w:rsidRPr="00885E49">
        <w:rPr>
          <w:rFonts w:ascii="Times New Roman" w:eastAsia="Times New Roman" w:hAnsi="Times New Roman" w:cs="Times New Roman"/>
          <w:color w:val="1E1E1E"/>
          <w:sz w:val="24"/>
          <w:szCs w:val="24"/>
          <w:lang w:val="ru-RU"/>
        </w:rPr>
        <w:t>4-тарау. КЕМТАР БАЛАЛАРДЫҢ ҚҰҚЫҚТАРЫ, ОЛАРДЫҢ АТА-АНАЛАРЫНЫҢ ЖӘНЕ ӨЗГЕ ДЕ ЗАҢДЫ ӨК</w:t>
      </w:r>
      <w:r w:rsidRPr="00885E49">
        <w:rPr>
          <w:rFonts w:ascii="Times New Roman" w:eastAsia="Times New Roman" w:hAnsi="Times New Roman" w:cs="Times New Roman"/>
          <w:color w:val="1E1E1E"/>
          <w:sz w:val="24"/>
          <w:szCs w:val="24"/>
        </w:rPr>
        <w:t>I</w:t>
      </w:r>
      <w:r w:rsidRPr="00885E49">
        <w:rPr>
          <w:rFonts w:ascii="Times New Roman" w:eastAsia="Times New Roman" w:hAnsi="Times New Roman" w:cs="Times New Roman"/>
          <w:color w:val="1E1E1E"/>
          <w:sz w:val="24"/>
          <w:szCs w:val="24"/>
          <w:lang w:val="ru-RU"/>
        </w:rPr>
        <w:t>ЛДЕР</w:t>
      </w:r>
      <w:r w:rsidRPr="00885E49">
        <w:rPr>
          <w:rFonts w:ascii="Times New Roman" w:eastAsia="Times New Roman" w:hAnsi="Times New Roman" w:cs="Times New Roman"/>
          <w:color w:val="1E1E1E"/>
          <w:sz w:val="24"/>
          <w:szCs w:val="24"/>
        </w:rPr>
        <w:t>I</w:t>
      </w:r>
      <w:r w:rsidRPr="00885E49">
        <w:rPr>
          <w:rFonts w:ascii="Times New Roman" w:eastAsia="Times New Roman" w:hAnsi="Times New Roman" w:cs="Times New Roman"/>
          <w:color w:val="1E1E1E"/>
          <w:sz w:val="24"/>
          <w:szCs w:val="24"/>
          <w:lang w:val="ru-RU"/>
        </w:rPr>
        <w:t>Н</w:t>
      </w:r>
      <w:r w:rsidRPr="00885E49">
        <w:rPr>
          <w:rFonts w:ascii="Times New Roman" w:eastAsia="Times New Roman" w:hAnsi="Times New Roman" w:cs="Times New Roman"/>
          <w:color w:val="1E1E1E"/>
          <w:sz w:val="24"/>
          <w:szCs w:val="24"/>
        </w:rPr>
        <w:t>I</w:t>
      </w:r>
      <w:r w:rsidRPr="00885E49">
        <w:rPr>
          <w:rFonts w:ascii="Times New Roman" w:eastAsia="Times New Roman" w:hAnsi="Times New Roman" w:cs="Times New Roman"/>
          <w:color w:val="1E1E1E"/>
          <w:sz w:val="24"/>
          <w:szCs w:val="24"/>
          <w:lang w:val="ru-RU"/>
        </w:rPr>
        <w:t>Ң ҚҰҚЫҚТАРЫ МЕН М</w:t>
      </w:r>
      <w:r w:rsidRPr="00885E49">
        <w:rPr>
          <w:rFonts w:ascii="Times New Roman" w:eastAsia="Times New Roman" w:hAnsi="Times New Roman" w:cs="Times New Roman"/>
          <w:color w:val="1E1E1E"/>
          <w:sz w:val="24"/>
          <w:szCs w:val="24"/>
        </w:rPr>
        <w:t>I</w:t>
      </w:r>
      <w:r w:rsidRPr="00885E49">
        <w:rPr>
          <w:rFonts w:ascii="Times New Roman" w:eastAsia="Times New Roman" w:hAnsi="Times New Roman" w:cs="Times New Roman"/>
          <w:color w:val="1E1E1E"/>
          <w:sz w:val="24"/>
          <w:szCs w:val="24"/>
          <w:lang w:val="ru-RU"/>
        </w:rPr>
        <w:t>НДЕТТЕР</w:t>
      </w:r>
      <w:r w:rsidRPr="00885E49">
        <w:rPr>
          <w:rFonts w:ascii="Times New Roman" w:eastAsia="Times New Roman" w:hAnsi="Times New Roman" w:cs="Times New Roman"/>
          <w:color w:val="1E1E1E"/>
          <w:sz w:val="24"/>
          <w:szCs w:val="24"/>
        </w:rPr>
        <w:t>I</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5" w:name="z19"/>
      <w:bookmarkEnd w:id="15"/>
      <w:r w:rsidRPr="00885E49">
        <w:rPr>
          <w:rFonts w:ascii="Times New Roman" w:eastAsia="Times New Roman" w:hAnsi="Times New Roman" w:cs="Times New Roman"/>
          <w:b/>
          <w:bCs/>
          <w:color w:val="000000"/>
          <w:spacing w:val="2"/>
          <w:sz w:val="24"/>
          <w:szCs w:val="24"/>
          <w:bdr w:val="none" w:sz="0" w:space="0" w:color="auto" w:frame="1"/>
          <w:lang w:val="ru-RU"/>
        </w:rPr>
        <w:t>15-бап. Кемтар балалардың құқықтары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Кемтар балалардың:</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және медициналық-педагогикалық түзеу арқылы қолдауды кеп</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түрде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алуға;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медициналық ұйымдарда, психологиялық-медициналық-педагогикалық консультацияларда немесе медициналық-әлеуметт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сараптама бөл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мдер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нде Қазақстан Республикасының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тексер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луге және тегін медициналық көмек алуға;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дене немесе психикалық кем</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ст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байқалған сәттен бастап, оның көр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ну дәрежес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не қарамастан, психологиялық-медициналық-педагогикалық консультация қорытындысына сәйкес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медициналық-психологиялық-педагогикалық түзеуге;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4) медициналық айғақтамалары бойынша Қазақстан Республикасының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протез-ортопедия бұйымдарымен және аяқ ки</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ммен, арнайы қарп</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бар баспа басылымдарымен, дыбыс күшейтк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ш аппаратурамен және сигнал берг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ш құралдармен, компенсаторлық техникалық құралдармен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қамтамасыз 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луге;</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5) психологиялық-медициналық-педагогикалық консультациялардың қорытындысына сәйкес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ұйымдарында немесе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жалпы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оқу орындарында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мектепалды және жалпы орта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алуға;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6)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оқу орындарында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бағдарламалары шег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нде конкурстық нег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зде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техникалық және кәсіптік, орта білімнен кейінгі, жоғары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алуға;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lastRenderedPageBreak/>
        <w:t>     </w:t>
      </w:r>
      <w:r w:rsidRPr="00885E49">
        <w:rPr>
          <w:rFonts w:ascii="Times New Roman" w:eastAsia="Times New Roman" w:hAnsi="Times New Roman" w:cs="Times New Roman"/>
          <w:color w:val="000000"/>
          <w:spacing w:val="2"/>
          <w:sz w:val="24"/>
          <w:szCs w:val="24"/>
          <w:lang w:val="ru-RU"/>
        </w:rPr>
        <w:t xml:space="preserve"> 7) оқу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ргеннен кей</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алған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не және (немесе) кәс</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би даярлығына сәйкес Қазақстан Республикасының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жұмысқа орналасуға құқығы бар.</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Бюджеттен қаржыландыру арқылы мемлекетт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тег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алу,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гранттарын алу конкурсына қатысқан кезде көрсетк</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штер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басқалармен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рдей болған жағдайда, медициналық-әлеуметт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сараптау бөл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мдер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қорытындысына сәйкес ти</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ст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ұйымдарында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м алуына болатын </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және </w:t>
      </w:r>
      <w:r w:rsidRPr="00885E49">
        <w:rPr>
          <w:rFonts w:ascii="Times New Roman" w:eastAsia="Times New Roman" w:hAnsi="Times New Roman" w:cs="Times New Roman"/>
          <w:color w:val="000000"/>
          <w:spacing w:val="2"/>
          <w:sz w:val="24"/>
          <w:szCs w:val="24"/>
        </w:rPr>
        <w:t>II</w:t>
      </w:r>
      <w:r w:rsidRPr="00885E49">
        <w:rPr>
          <w:rFonts w:ascii="Times New Roman" w:eastAsia="Times New Roman" w:hAnsi="Times New Roman" w:cs="Times New Roman"/>
          <w:color w:val="000000"/>
          <w:spacing w:val="2"/>
          <w:sz w:val="24"/>
          <w:szCs w:val="24"/>
          <w:lang w:val="ru-RU"/>
        </w:rPr>
        <w:t xml:space="preserve"> топтағы мүгедектер, бала кез</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нен мүгедектер басым құқыққа ие болады.</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Жет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мдер қатарындағы және ата-анасының қамқорлығынсыз қалып, толықтай мемлекет қамтамасыз етет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кемтар балалар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 ұйымдарында болуын аяқтағаннан кей</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 және кәмелетт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жасқа жеткен соң, жерг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атқарушы органдар оларды</w:t>
      </w:r>
      <w:r w:rsidRPr="00885E49">
        <w:rPr>
          <w:rFonts w:ascii="Times New Roman" w:eastAsia="Times New Roman" w:hAnsi="Times New Roman" w:cs="Times New Roman"/>
          <w:color w:val="000000"/>
          <w:spacing w:val="2"/>
          <w:sz w:val="24"/>
          <w:szCs w:val="24"/>
        </w:rPr>
        <w:t> </w:t>
      </w:r>
      <w:hyperlink r:id="rId52" w:anchor="z84" w:history="1">
        <w:r w:rsidRPr="00885E49">
          <w:rPr>
            <w:rFonts w:ascii="Times New Roman" w:eastAsia="Times New Roman" w:hAnsi="Times New Roman" w:cs="Times New Roman"/>
            <w:color w:val="073A5E"/>
            <w:spacing w:val="2"/>
            <w:sz w:val="24"/>
            <w:szCs w:val="24"/>
            <w:u w:val="single"/>
            <w:lang w:val="ru-RU"/>
          </w:rPr>
          <w:t>заңдарда</w:t>
        </w:r>
      </w:hyperlink>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тұрғын үймен қамтамасыз етед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lang w:val="ru-RU"/>
        </w:rPr>
      </w:pP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 xml:space="preserve"> Ескерту. 15-бапқа өзгеріс енгізілді - ҚР 2007.07.27</w:t>
      </w:r>
      <w:r w:rsidRPr="00885E49">
        <w:rPr>
          <w:rFonts w:ascii="Times New Roman" w:eastAsia="Times New Roman" w:hAnsi="Times New Roman" w:cs="Times New Roman"/>
          <w:color w:val="FF0000"/>
          <w:sz w:val="24"/>
          <w:szCs w:val="24"/>
          <w:bdr w:val="none" w:sz="0" w:space="0" w:color="auto" w:frame="1"/>
        </w:rPr>
        <w:t> </w:t>
      </w:r>
      <w:hyperlink r:id="rId53" w:anchor="78" w:history="1">
        <w:r w:rsidRPr="00885E49">
          <w:rPr>
            <w:rFonts w:ascii="Times New Roman" w:eastAsia="Times New Roman" w:hAnsi="Times New Roman" w:cs="Times New Roman"/>
            <w:color w:val="073A5E"/>
            <w:sz w:val="24"/>
            <w:szCs w:val="24"/>
            <w:u w:val="single"/>
            <w:bdr w:val="none" w:sz="0" w:space="0" w:color="auto" w:frame="1"/>
            <w:lang w:val="ru-RU"/>
          </w:rPr>
          <w:t>№ 320</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(қолданысқа енгізілу тәртібін</w:t>
      </w:r>
      <w:r w:rsidRPr="00885E49">
        <w:rPr>
          <w:rFonts w:ascii="Times New Roman" w:eastAsia="Times New Roman" w:hAnsi="Times New Roman" w:cs="Times New Roman"/>
          <w:color w:val="FF0000"/>
          <w:sz w:val="24"/>
          <w:szCs w:val="24"/>
          <w:bdr w:val="none" w:sz="0" w:space="0" w:color="auto" w:frame="1"/>
        </w:rPr>
        <w:t> </w:t>
      </w:r>
      <w:hyperlink r:id="rId54" w:anchor="105" w:history="1">
        <w:r w:rsidRPr="00885E49">
          <w:rPr>
            <w:rFonts w:ascii="Times New Roman" w:eastAsia="Times New Roman" w:hAnsi="Times New Roman" w:cs="Times New Roman"/>
            <w:color w:val="073A5E"/>
            <w:sz w:val="24"/>
            <w:szCs w:val="24"/>
            <w:u w:val="single"/>
            <w:bdr w:val="none" w:sz="0" w:space="0" w:color="auto" w:frame="1"/>
            <w:lang w:val="ru-RU"/>
          </w:rPr>
          <w:t>2-баптан</w:t>
        </w:r>
      </w:hyperlink>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қараңыз) Заңымен.</w:t>
      </w: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444444"/>
          <w:sz w:val="24"/>
          <w:szCs w:val="24"/>
          <w:lang w:val="ru-RU"/>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lang w:val="ru-RU"/>
        </w:rPr>
      </w:pPr>
      <w:bookmarkStart w:id="16" w:name="z20"/>
      <w:bookmarkEnd w:id="16"/>
      <w:r w:rsidRPr="00885E49">
        <w:rPr>
          <w:rFonts w:ascii="Times New Roman" w:eastAsia="Times New Roman" w:hAnsi="Times New Roman" w:cs="Times New Roman"/>
          <w:b/>
          <w:bCs/>
          <w:color w:val="000000"/>
          <w:spacing w:val="2"/>
          <w:sz w:val="24"/>
          <w:szCs w:val="24"/>
          <w:bdr w:val="none" w:sz="0" w:space="0" w:color="auto" w:frame="1"/>
          <w:lang w:val="ru-RU"/>
        </w:rPr>
        <w:t>16-бап. Кемтар балалардың ата-аналары мен өзге де заңды өкілдер</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н</w:t>
      </w:r>
      <w:r w:rsidRPr="00885E49">
        <w:rPr>
          <w:rFonts w:ascii="Times New Roman" w:eastAsia="Times New Roman" w:hAnsi="Times New Roman" w:cs="Times New Roman"/>
          <w:b/>
          <w:bCs/>
          <w:color w:val="000000"/>
          <w:spacing w:val="2"/>
          <w:sz w:val="24"/>
          <w:szCs w:val="24"/>
          <w:bdr w:val="none" w:sz="0" w:space="0" w:color="auto" w:frame="1"/>
        </w:rPr>
        <w:t>i</w:t>
      </w:r>
      <w:r w:rsidRPr="00885E49">
        <w:rPr>
          <w:rFonts w:ascii="Times New Roman" w:eastAsia="Times New Roman" w:hAnsi="Times New Roman" w:cs="Times New Roman"/>
          <w:b/>
          <w:bCs/>
          <w:color w:val="000000"/>
          <w:spacing w:val="2"/>
          <w:sz w:val="24"/>
          <w:szCs w:val="24"/>
          <w:bdr w:val="none" w:sz="0" w:space="0" w:color="auto" w:frame="1"/>
          <w:lang w:val="ru-RU"/>
        </w:rPr>
        <w:t>ң құқықтары</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Кемтар балалардың ата-аналарының және өзге де заңды өкілдер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1) баланы психологиялық-медициналық-педагогикалық консультацияларда куәландыру кез</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нде қатысуға;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2) баланы тексеруд</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ң нәтижелер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жеке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және медициналық-педагогикалық түзеу арқылы қолдаудың мақсаттары мен нәтижелер</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 xml:space="preserve"> туралы дұрыс ақпарат алуға, медициналық, арнаулы б</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м берумен және арнаулы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қызметтер көрсетумен айналысатын органдар мен ұйымдардан консультациялар алуға;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3) өз балаларының Қазақстан Республикасының заңдарында белг</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ленген әлеуметт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к және медициналық-педагогикалық түзеу арқылы қолдау алуына;</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lang w:val="ru-RU"/>
        </w:rPr>
      </w:pPr>
      <w:r w:rsidRPr="00885E49">
        <w:rPr>
          <w:rFonts w:ascii="Times New Roman" w:eastAsia="Times New Roman" w:hAnsi="Times New Roman" w:cs="Times New Roman"/>
          <w:color w:val="000000"/>
          <w:spacing w:val="2"/>
          <w:sz w:val="24"/>
          <w:szCs w:val="24"/>
        </w:rPr>
        <w:t>     </w:t>
      </w:r>
      <w:r w:rsidRPr="00885E49">
        <w:rPr>
          <w:rFonts w:ascii="Times New Roman" w:eastAsia="Times New Roman" w:hAnsi="Times New Roman" w:cs="Times New Roman"/>
          <w:color w:val="000000"/>
          <w:spacing w:val="2"/>
          <w:sz w:val="24"/>
          <w:szCs w:val="24"/>
          <w:lang w:val="ru-RU"/>
        </w:rPr>
        <w:t xml:space="preserve">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w:t>
      </w:r>
      <w:r w:rsidRPr="00885E49">
        <w:rPr>
          <w:rFonts w:ascii="Times New Roman" w:eastAsia="Times New Roman" w:hAnsi="Times New Roman" w:cs="Times New Roman"/>
          <w:color w:val="000000"/>
          <w:spacing w:val="2"/>
          <w:sz w:val="24"/>
          <w:szCs w:val="24"/>
        </w:rPr>
        <w:t>i</w:t>
      </w:r>
      <w:r w:rsidRPr="00885E49">
        <w:rPr>
          <w:rFonts w:ascii="Times New Roman" w:eastAsia="Times New Roman" w:hAnsi="Times New Roman" w:cs="Times New Roman"/>
          <w:color w:val="000000"/>
          <w:spacing w:val="2"/>
          <w:sz w:val="24"/>
          <w:szCs w:val="24"/>
          <w:lang w:val="ru-RU"/>
        </w:rPr>
        <w:t>ппен және мөлшерлерде өндіріп алуға құқығы бар.</w:t>
      </w:r>
    </w:p>
    <w:p w:rsidR="00885E49" w:rsidRPr="00885E49" w:rsidRDefault="00885E49" w:rsidP="00885E49">
      <w:pPr>
        <w:spacing w:after="0" w:line="240" w:lineRule="auto"/>
        <w:textAlignment w:val="baseline"/>
        <w:rPr>
          <w:rFonts w:ascii="Times New Roman" w:eastAsia="Times New Roman" w:hAnsi="Times New Roman" w:cs="Times New Roman"/>
          <w:color w:val="444444"/>
          <w:sz w:val="24"/>
          <w:szCs w:val="24"/>
        </w:rPr>
      </w:pPr>
      <w:r w:rsidRPr="00885E49">
        <w:rPr>
          <w:rFonts w:ascii="Times New Roman" w:eastAsia="Times New Roman" w:hAnsi="Times New Roman" w:cs="Times New Roman"/>
          <w:color w:val="FF0000"/>
          <w:sz w:val="24"/>
          <w:szCs w:val="24"/>
          <w:bdr w:val="none" w:sz="0" w:space="0" w:color="auto" w:frame="1"/>
        </w:rPr>
        <w:t>     </w:t>
      </w:r>
      <w:r w:rsidRPr="00885E49">
        <w:rPr>
          <w:rFonts w:ascii="Times New Roman" w:eastAsia="Times New Roman" w:hAnsi="Times New Roman" w:cs="Times New Roman"/>
          <w:color w:val="FF0000"/>
          <w:sz w:val="24"/>
          <w:szCs w:val="24"/>
          <w:bdr w:val="none" w:sz="0" w:space="0" w:color="auto" w:frame="1"/>
          <w:lang w:val="ru-RU"/>
        </w:rPr>
        <w:t xml:space="preserve"> </w:t>
      </w:r>
      <w:r w:rsidRPr="00885E49">
        <w:rPr>
          <w:rFonts w:ascii="Times New Roman" w:eastAsia="Times New Roman" w:hAnsi="Times New Roman" w:cs="Times New Roman"/>
          <w:color w:val="FF0000"/>
          <w:sz w:val="24"/>
          <w:szCs w:val="24"/>
          <w:bdr w:val="none" w:sz="0" w:space="0" w:color="auto" w:frame="1"/>
        </w:rPr>
        <w:t>Ескерту. 16-бапқа өзгеріс енгізілді - ҚР 13.06.2013 </w:t>
      </w:r>
      <w:hyperlink r:id="rId55" w:anchor="571" w:history="1">
        <w:r w:rsidRPr="00885E49">
          <w:rPr>
            <w:rFonts w:ascii="Times New Roman" w:eastAsia="Times New Roman" w:hAnsi="Times New Roman" w:cs="Times New Roman"/>
            <w:color w:val="073A5E"/>
            <w:sz w:val="24"/>
            <w:szCs w:val="24"/>
            <w:u w:val="single"/>
            <w:bdr w:val="none" w:sz="0" w:space="0" w:color="auto" w:frame="1"/>
          </w:rPr>
          <w:t>№ 102-V</w:t>
        </w:r>
      </w:hyperlink>
      <w:r w:rsidRPr="00885E49">
        <w:rPr>
          <w:rFonts w:ascii="Times New Roman" w:eastAsia="Times New Roman" w:hAnsi="Times New Roman" w:cs="Times New Roman"/>
          <w:color w:val="FF0000"/>
          <w:sz w:val="24"/>
          <w:szCs w:val="24"/>
          <w:bdr w:val="none" w:sz="0" w:space="0" w:color="auto" w:frame="1"/>
        </w:rPr>
        <w:t> (алғашқы ресми жарияланғанынан кейін күнтізбелік он күн өткен соң қолданысқа енгізіледі) Заңымен.</w:t>
      </w:r>
      <w:r w:rsidRPr="00885E49">
        <w:rPr>
          <w:rFonts w:ascii="Times New Roman" w:eastAsia="Times New Roman" w:hAnsi="Times New Roman" w:cs="Times New Roman"/>
          <w:color w:val="444444"/>
          <w:sz w:val="24"/>
          <w:szCs w:val="24"/>
        </w:rPr>
        <w:br/>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17" w:name="z21"/>
      <w:bookmarkEnd w:id="17"/>
      <w:r w:rsidRPr="00885E49">
        <w:rPr>
          <w:rFonts w:ascii="Times New Roman" w:eastAsia="Times New Roman" w:hAnsi="Times New Roman" w:cs="Times New Roman"/>
          <w:b/>
          <w:bCs/>
          <w:color w:val="000000"/>
          <w:spacing w:val="2"/>
          <w:sz w:val="24"/>
          <w:szCs w:val="24"/>
          <w:bdr w:val="none" w:sz="0" w:space="0" w:color="auto" w:frame="1"/>
        </w:rPr>
        <w:t>17-бап. Кемтар балалардың ата-аналары мен өзге де заңды өкілдерiнiң мiндеттерi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lastRenderedPageBreak/>
        <w:t>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w:t>
      </w:r>
    </w:p>
    <w:p w:rsidR="00885E49" w:rsidRPr="00885E49" w:rsidRDefault="00885E49" w:rsidP="00885E49">
      <w:pPr>
        <w:spacing w:before="225" w:after="135" w:line="390" w:lineRule="atLeast"/>
        <w:textAlignment w:val="baseline"/>
        <w:outlineLvl w:val="2"/>
        <w:rPr>
          <w:rFonts w:ascii="Times New Roman" w:eastAsia="Times New Roman" w:hAnsi="Times New Roman" w:cs="Times New Roman"/>
          <w:color w:val="1E1E1E"/>
          <w:sz w:val="24"/>
          <w:szCs w:val="24"/>
        </w:rPr>
      </w:pPr>
      <w:r w:rsidRPr="00885E49">
        <w:rPr>
          <w:rFonts w:ascii="Times New Roman" w:eastAsia="Times New Roman" w:hAnsi="Times New Roman" w:cs="Times New Roman"/>
          <w:color w:val="1E1E1E"/>
          <w:sz w:val="24"/>
          <w:szCs w:val="24"/>
        </w:rPr>
        <w:t>5-тарау. ҚОРЫТЫНДЫ ЕРЕЖЕЛЕР</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18" w:name="z23"/>
      <w:bookmarkEnd w:id="18"/>
      <w:r w:rsidRPr="00885E49">
        <w:rPr>
          <w:rFonts w:ascii="Times New Roman" w:eastAsia="Times New Roman" w:hAnsi="Times New Roman" w:cs="Times New Roman"/>
          <w:b/>
          <w:bCs/>
          <w:color w:val="000000"/>
          <w:spacing w:val="2"/>
          <w:sz w:val="24"/>
          <w:szCs w:val="24"/>
          <w:bdr w:val="none" w:sz="0" w:space="0" w:color="auto" w:frame="1"/>
        </w:rPr>
        <w:t>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w:t>
      </w:r>
    </w:p>
    <w:p w:rsidR="00885E49" w:rsidRPr="00885E49" w:rsidRDefault="00885E49" w:rsidP="00885E49">
      <w:pPr>
        <w:spacing w:after="0" w:line="285" w:lineRule="atLeast"/>
        <w:textAlignment w:val="baseline"/>
        <w:rPr>
          <w:rFonts w:ascii="Times New Roman" w:eastAsia="Times New Roman" w:hAnsi="Times New Roman" w:cs="Times New Roman"/>
          <w:color w:val="000000"/>
          <w:spacing w:val="2"/>
          <w:sz w:val="24"/>
          <w:szCs w:val="24"/>
        </w:rPr>
      </w:pPr>
      <w:bookmarkStart w:id="19" w:name="z24"/>
      <w:bookmarkEnd w:id="19"/>
      <w:r w:rsidRPr="00885E49">
        <w:rPr>
          <w:rFonts w:ascii="Times New Roman" w:eastAsia="Times New Roman" w:hAnsi="Times New Roman" w:cs="Times New Roman"/>
          <w:b/>
          <w:bCs/>
          <w:color w:val="000000"/>
          <w:spacing w:val="2"/>
          <w:sz w:val="24"/>
          <w:szCs w:val="24"/>
          <w:bdr w:val="none" w:sz="0" w:space="0" w:color="auto" w:frame="1"/>
        </w:rPr>
        <w:t>19-бап. Осы Заңды қолданысқа енгiзу тәртiбi</w:t>
      </w:r>
    </w:p>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      Осы Заң 2003 жылғы 1 қаңтардан бастап қолданысқа енгiзiледi.</w:t>
      </w:r>
    </w:p>
    <w:tbl>
      <w:tblPr>
        <w:tblW w:w="9225" w:type="dxa"/>
        <w:tblCellMar>
          <w:left w:w="0" w:type="dxa"/>
          <w:right w:w="0" w:type="dxa"/>
        </w:tblCellMar>
        <w:tblLook w:val="04A0" w:firstRow="1" w:lastRow="0" w:firstColumn="1" w:lastColumn="0" w:noHBand="0" w:noVBand="1"/>
      </w:tblPr>
      <w:tblGrid>
        <w:gridCol w:w="9225"/>
      </w:tblGrid>
      <w:tr w:rsidR="00885E49" w:rsidRPr="00885E49" w:rsidTr="00885E49">
        <w:tc>
          <w:tcPr>
            <w:tcW w:w="0" w:type="auto"/>
            <w:tcBorders>
              <w:top w:val="nil"/>
              <w:left w:val="nil"/>
              <w:bottom w:val="nil"/>
              <w:right w:val="nil"/>
            </w:tcBorders>
            <w:shd w:val="clear" w:color="auto" w:fill="auto"/>
            <w:tcMar>
              <w:top w:w="45" w:type="dxa"/>
              <w:left w:w="75" w:type="dxa"/>
              <w:bottom w:w="45" w:type="dxa"/>
              <w:right w:w="75" w:type="dxa"/>
            </w:tcMar>
            <w:hideMark/>
          </w:tcPr>
          <w:p w:rsidR="00885E49" w:rsidRPr="00885E49" w:rsidRDefault="00885E49" w:rsidP="00885E49">
            <w:pPr>
              <w:spacing w:after="360" w:line="285" w:lineRule="atLeast"/>
              <w:textAlignment w:val="baseline"/>
              <w:rPr>
                <w:rFonts w:ascii="Times New Roman" w:eastAsia="Times New Roman" w:hAnsi="Times New Roman" w:cs="Times New Roman"/>
                <w:color w:val="000000"/>
                <w:spacing w:val="2"/>
                <w:sz w:val="24"/>
                <w:szCs w:val="24"/>
              </w:rPr>
            </w:pPr>
            <w:r w:rsidRPr="00885E49">
              <w:rPr>
                <w:rFonts w:ascii="Times New Roman" w:eastAsia="Times New Roman" w:hAnsi="Times New Roman" w:cs="Times New Roman"/>
                <w:color w:val="000000"/>
                <w:spacing w:val="2"/>
                <w:sz w:val="24"/>
                <w:szCs w:val="24"/>
              </w:rPr>
              <w:t>Қазақстан Республикасының</w:t>
            </w:r>
            <w:r w:rsidRPr="00885E49">
              <w:rPr>
                <w:rFonts w:ascii="Times New Roman" w:eastAsia="Times New Roman" w:hAnsi="Times New Roman" w:cs="Times New Roman"/>
                <w:color w:val="000000"/>
                <w:spacing w:val="2"/>
                <w:sz w:val="24"/>
                <w:szCs w:val="24"/>
              </w:rPr>
              <w:br/>
              <w:t>Президентi</w:t>
            </w:r>
          </w:p>
        </w:tc>
      </w:tr>
    </w:tbl>
    <w:p w:rsidR="00885E49" w:rsidRPr="00885E49" w:rsidRDefault="00885E49">
      <w:pPr>
        <w:rPr>
          <w:rFonts w:ascii="Times New Roman" w:hAnsi="Times New Roman" w:cs="Times New Roman"/>
          <w:sz w:val="24"/>
          <w:szCs w:val="24"/>
        </w:rPr>
      </w:pPr>
    </w:p>
    <w:sectPr w:rsidR="00885E49" w:rsidRPr="00885E4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1125"/>
    <w:multiLevelType w:val="multilevel"/>
    <w:tmpl w:val="B4B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5197E"/>
    <w:multiLevelType w:val="multilevel"/>
    <w:tmpl w:val="7D20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49"/>
    <w:rsid w:val="0088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7C246-99B0-4AD9-8740-F09B2FC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5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85E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E4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85E49"/>
    <w:rPr>
      <w:rFonts w:ascii="Times New Roman" w:eastAsia="Times New Roman" w:hAnsi="Times New Roman" w:cs="Times New Roman"/>
      <w:b/>
      <w:bCs/>
      <w:sz w:val="27"/>
      <w:szCs w:val="27"/>
    </w:rPr>
  </w:style>
  <w:style w:type="paragraph" w:styleId="a3">
    <w:name w:val="Normal (Web)"/>
    <w:basedOn w:val="a"/>
    <w:uiPriority w:val="99"/>
    <w:semiHidden/>
    <w:unhideWhenUsed/>
    <w:rsid w:val="00885E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5E49"/>
    <w:rPr>
      <w:color w:val="0000FF"/>
      <w:u w:val="single"/>
    </w:rPr>
  </w:style>
  <w:style w:type="character" w:customStyle="1" w:styleId="note">
    <w:name w:val="note"/>
    <w:basedOn w:val="a0"/>
    <w:rsid w:val="00885E49"/>
  </w:style>
  <w:style w:type="paragraph" w:customStyle="1" w:styleId="note1">
    <w:name w:val="note1"/>
    <w:basedOn w:val="a"/>
    <w:rsid w:val="00885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705302">
      <w:bodyDiv w:val="1"/>
      <w:marLeft w:val="0"/>
      <w:marRight w:val="0"/>
      <w:marTop w:val="0"/>
      <w:marBottom w:val="0"/>
      <w:divBdr>
        <w:top w:val="none" w:sz="0" w:space="0" w:color="auto"/>
        <w:left w:val="none" w:sz="0" w:space="0" w:color="auto"/>
        <w:bottom w:val="none" w:sz="0" w:space="0" w:color="auto"/>
        <w:right w:val="none" w:sz="0" w:space="0" w:color="auto"/>
      </w:divBdr>
      <w:divsChild>
        <w:div w:id="811992420">
          <w:marLeft w:val="0"/>
          <w:marRight w:val="0"/>
          <w:marTop w:val="0"/>
          <w:marBottom w:val="0"/>
          <w:divBdr>
            <w:top w:val="none" w:sz="0" w:space="0" w:color="auto"/>
            <w:left w:val="none" w:sz="0" w:space="0" w:color="auto"/>
            <w:bottom w:val="none" w:sz="0" w:space="0" w:color="auto"/>
            <w:right w:val="none" w:sz="0" w:space="0" w:color="auto"/>
          </w:divBdr>
        </w:div>
        <w:div w:id="730924800">
          <w:marLeft w:val="0"/>
          <w:marRight w:val="0"/>
          <w:marTop w:val="0"/>
          <w:marBottom w:val="0"/>
          <w:divBdr>
            <w:top w:val="none" w:sz="0" w:space="0" w:color="auto"/>
            <w:left w:val="none" w:sz="0" w:space="0" w:color="auto"/>
            <w:bottom w:val="none" w:sz="0" w:space="0" w:color="auto"/>
            <w:right w:val="none" w:sz="0" w:space="0" w:color="auto"/>
          </w:divBdr>
          <w:divsChild>
            <w:div w:id="1255941364">
              <w:marLeft w:val="0"/>
              <w:marRight w:val="0"/>
              <w:marTop w:val="0"/>
              <w:marBottom w:val="0"/>
              <w:divBdr>
                <w:top w:val="none" w:sz="0" w:space="0" w:color="auto"/>
                <w:left w:val="none" w:sz="0" w:space="0" w:color="auto"/>
                <w:bottom w:val="none" w:sz="0" w:space="0" w:color="auto"/>
                <w:right w:val="none" w:sz="0" w:space="0" w:color="auto"/>
              </w:divBdr>
            </w:div>
            <w:div w:id="41180374">
              <w:marLeft w:val="0"/>
              <w:marRight w:val="0"/>
              <w:marTop w:val="0"/>
              <w:marBottom w:val="0"/>
              <w:divBdr>
                <w:top w:val="none" w:sz="0" w:space="0" w:color="auto"/>
                <w:left w:val="none" w:sz="0" w:space="0" w:color="auto"/>
                <w:bottom w:val="none" w:sz="0" w:space="0" w:color="auto"/>
                <w:right w:val="none" w:sz="0" w:space="0" w:color="auto"/>
              </w:divBdr>
            </w:div>
          </w:divsChild>
        </w:div>
        <w:div w:id="1949507205">
          <w:marLeft w:val="0"/>
          <w:marRight w:val="0"/>
          <w:marTop w:val="0"/>
          <w:marBottom w:val="0"/>
          <w:divBdr>
            <w:top w:val="none" w:sz="0" w:space="0" w:color="auto"/>
            <w:left w:val="none" w:sz="0" w:space="0" w:color="auto"/>
            <w:bottom w:val="none" w:sz="0" w:space="0" w:color="auto"/>
            <w:right w:val="none" w:sz="0" w:space="0" w:color="auto"/>
          </w:divBdr>
          <w:divsChild>
            <w:div w:id="6410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100000452" TargetMode="External"/><Relationship Id="rId18" Type="http://schemas.openxmlformats.org/officeDocument/2006/relationships/hyperlink" Target="http://adilet.zan.kz/kaz/docs/Z070000320_" TargetMode="External"/><Relationship Id="rId26" Type="http://schemas.openxmlformats.org/officeDocument/2006/relationships/hyperlink" Target="http://adilet.zan.kz/kaz/docs/Z1100000452" TargetMode="External"/><Relationship Id="rId39" Type="http://schemas.openxmlformats.org/officeDocument/2006/relationships/hyperlink" Target="http://adilet.zan.kz/kaz/docs/Z1500000433" TargetMode="External"/><Relationship Id="rId21" Type="http://schemas.openxmlformats.org/officeDocument/2006/relationships/hyperlink" Target="http://adilet.zan.kz/kaz/docs/Z1300000124" TargetMode="External"/><Relationship Id="rId34" Type="http://schemas.openxmlformats.org/officeDocument/2006/relationships/hyperlink" Target="http://adilet.zan.kz/kaz/docs/Z1500000433" TargetMode="External"/><Relationship Id="rId42" Type="http://schemas.openxmlformats.org/officeDocument/2006/relationships/hyperlink" Target="http://adilet.zan.kz/kaz/docs/Z070000320_" TargetMode="External"/><Relationship Id="rId47" Type="http://schemas.openxmlformats.org/officeDocument/2006/relationships/hyperlink" Target="http://adilet.zan.kz/kaz/docs/Z100000258_" TargetMode="External"/><Relationship Id="rId50" Type="http://schemas.openxmlformats.org/officeDocument/2006/relationships/hyperlink" Target="http://adilet.zan.kz/kaz/docs/Z070000320_" TargetMode="External"/><Relationship Id="rId55" Type="http://schemas.openxmlformats.org/officeDocument/2006/relationships/hyperlink" Target="http://adilet.zan.kz/kaz/docs/Z1300000102" TargetMode="External"/><Relationship Id="rId7" Type="http://schemas.openxmlformats.org/officeDocument/2006/relationships/hyperlink" Target="http://adilet.zan.kz/kaz/docs/K950001000_" TargetMode="External"/><Relationship Id="rId2" Type="http://schemas.openxmlformats.org/officeDocument/2006/relationships/styles" Target="styles.xml"/><Relationship Id="rId16" Type="http://schemas.openxmlformats.org/officeDocument/2006/relationships/hyperlink" Target="http://adilet.zan.kz/kaz/docs/Z040000013_" TargetMode="External"/><Relationship Id="rId29" Type="http://schemas.openxmlformats.org/officeDocument/2006/relationships/hyperlink" Target="http://adilet.zan.kz/kaz/docs/Z1300000124" TargetMode="External"/><Relationship Id="rId11" Type="http://schemas.openxmlformats.org/officeDocument/2006/relationships/hyperlink" Target="http://adilet.zan.kz/kaz/docs/Z1200000031" TargetMode="External"/><Relationship Id="rId24" Type="http://schemas.openxmlformats.org/officeDocument/2006/relationships/hyperlink" Target="http://adilet.zan.kz/kaz/docs/Z1300000102" TargetMode="External"/><Relationship Id="rId32" Type="http://schemas.openxmlformats.org/officeDocument/2006/relationships/hyperlink" Target="http://adilet.zan.kz/kaz/docs/Z1100000452" TargetMode="External"/><Relationship Id="rId37" Type="http://schemas.openxmlformats.org/officeDocument/2006/relationships/hyperlink" Target="http://adilet.zan.kz/kaz/docs/Z070000320_" TargetMode="External"/><Relationship Id="rId40" Type="http://schemas.openxmlformats.org/officeDocument/2006/relationships/hyperlink" Target="http://adilet.zan.kz/kaz/docs/Z040000013_" TargetMode="External"/><Relationship Id="rId45" Type="http://schemas.openxmlformats.org/officeDocument/2006/relationships/hyperlink" Target="http://adilet.zan.kz/kaz/docs/Z1500000433" TargetMode="External"/><Relationship Id="rId53" Type="http://schemas.openxmlformats.org/officeDocument/2006/relationships/hyperlink" Target="http://adilet.zan.kz/kaz/docs/Z070000320_" TargetMode="External"/><Relationship Id="rId5" Type="http://schemas.openxmlformats.org/officeDocument/2006/relationships/hyperlink" Target="http://adilet.zan.kz/kaz/docs/K950001000_" TargetMode="External"/><Relationship Id="rId19" Type="http://schemas.openxmlformats.org/officeDocument/2006/relationships/hyperlink" Target="http://adilet.zan.kz/kaz/docs/Z100000258_" TargetMode="External"/><Relationship Id="rId4" Type="http://schemas.openxmlformats.org/officeDocument/2006/relationships/webSettings" Target="webSettings.xml"/><Relationship Id="rId9" Type="http://schemas.openxmlformats.org/officeDocument/2006/relationships/hyperlink" Target="http://adilet.zan.kz/kaz/docs/Z070000320_" TargetMode="External"/><Relationship Id="rId14" Type="http://schemas.openxmlformats.org/officeDocument/2006/relationships/hyperlink" Target="http://adilet.zan.kz/kaz/docs/Z1300000124" TargetMode="External"/><Relationship Id="rId22" Type="http://schemas.openxmlformats.org/officeDocument/2006/relationships/hyperlink" Target="http://adilet.zan.kz/kaz/docs/Z1300000124" TargetMode="External"/><Relationship Id="rId27" Type="http://schemas.openxmlformats.org/officeDocument/2006/relationships/hyperlink" Target="http://adilet.zan.kz/kaz/docs/Z1200000031" TargetMode="External"/><Relationship Id="rId30" Type="http://schemas.openxmlformats.org/officeDocument/2006/relationships/hyperlink" Target="http://adilet.zan.kz/kaz/docs/Z1400000159" TargetMode="External"/><Relationship Id="rId35" Type="http://schemas.openxmlformats.org/officeDocument/2006/relationships/hyperlink" Target="http://adilet.zan.kz/kaz/docs/Z1500000433" TargetMode="External"/><Relationship Id="rId43" Type="http://schemas.openxmlformats.org/officeDocument/2006/relationships/hyperlink" Target="http://adilet.zan.kz/kaz/docs/Z090000222_" TargetMode="External"/><Relationship Id="rId48" Type="http://schemas.openxmlformats.org/officeDocument/2006/relationships/hyperlink" Target="http://adilet.zan.kz/kaz/docs/Z040000013_" TargetMode="External"/><Relationship Id="rId56" Type="http://schemas.openxmlformats.org/officeDocument/2006/relationships/fontTable" Target="fontTable.xml"/><Relationship Id="rId8" Type="http://schemas.openxmlformats.org/officeDocument/2006/relationships/hyperlink" Target="http://adilet.zan.kz/kaz/docs/Z070000320_" TargetMode="External"/><Relationship Id="rId51" Type="http://schemas.openxmlformats.org/officeDocument/2006/relationships/hyperlink" Target="http://adilet.zan.kz/kaz/docs/Z070000320_" TargetMode="External"/><Relationship Id="rId3" Type="http://schemas.openxmlformats.org/officeDocument/2006/relationships/settings" Target="settings.xml"/><Relationship Id="rId12" Type="http://schemas.openxmlformats.org/officeDocument/2006/relationships/hyperlink" Target="http://adilet.zan.kz/kaz/docs/Z1300000124" TargetMode="External"/><Relationship Id="rId17" Type="http://schemas.openxmlformats.org/officeDocument/2006/relationships/hyperlink" Target="http://adilet.zan.kz/kaz/docs/Z070000320_" TargetMode="External"/><Relationship Id="rId25" Type="http://schemas.openxmlformats.org/officeDocument/2006/relationships/hyperlink" Target="http://adilet.zan.kz/kaz/docs/Z040000013_" TargetMode="External"/><Relationship Id="rId33" Type="http://schemas.openxmlformats.org/officeDocument/2006/relationships/hyperlink" Target="http://adilet.zan.kz/kaz/docs/Z1300000124" TargetMode="External"/><Relationship Id="rId38" Type="http://schemas.openxmlformats.org/officeDocument/2006/relationships/hyperlink" Target="http://adilet.zan.kz/kaz/docs/Z1500000433" TargetMode="External"/><Relationship Id="rId46" Type="http://schemas.openxmlformats.org/officeDocument/2006/relationships/hyperlink" Target="http://adilet.zan.kz/kaz/docs/Z1500000433" TargetMode="External"/><Relationship Id="rId20" Type="http://schemas.openxmlformats.org/officeDocument/2006/relationships/hyperlink" Target="http://adilet.zan.kz/kaz/docs/Z1100000452" TargetMode="External"/><Relationship Id="rId41" Type="http://schemas.openxmlformats.org/officeDocument/2006/relationships/hyperlink" Target="http://adilet.zan.kz/kaz/docs/Z070000320_" TargetMode="External"/><Relationship Id="rId54" Type="http://schemas.openxmlformats.org/officeDocument/2006/relationships/hyperlink" Target="http://adilet.zan.kz/kaz/docs/Z070000320_" TargetMode="External"/><Relationship Id="rId1" Type="http://schemas.openxmlformats.org/officeDocument/2006/relationships/numbering" Target="numbering.xml"/><Relationship Id="rId6" Type="http://schemas.openxmlformats.org/officeDocument/2006/relationships/hyperlink" Target="http://adilet.zan.kz/kaz/docs/Z1300000124" TargetMode="External"/><Relationship Id="rId15" Type="http://schemas.openxmlformats.org/officeDocument/2006/relationships/hyperlink" Target="http://adilet.zan.kz/kaz/docs/Z1300000124" TargetMode="External"/><Relationship Id="rId23" Type="http://schemas.openxmlformats.org/officeDocument/2006/relationships/hyperlink" Target="http://adilet.zan.kz/kaz/docs/Z1400000159" TargetMode="External"/><Relationship Id="rId28" Type="http://schemas.openxmlformats.org/officeDocument/2006/relationships/hyperlink" Target="http://adilet.zan.kz/kaz/docs/Z1300000102" TargetMode="External"/><Relationship Id="rId36" Type="http://schemas.openxmlformats.org/officeDocument/2006/relationships/hyperlink" Target="http://adilet.zan.kz/kaz/docs/Z070000320_" TargetMode="External"/><Relationship Id="rId49" Type="http://schemas.openxmlformats.org/officeDocument/2006/relationships/hyperlink" Target="http://adilet.zan.kz/kaz/docs/Z040000013_" TargetMode="External"/><Relationship Id="rId57" Type="http://schemas.openxmlformats.org/officeDocument/2006/relationships/theme" Target="theme/theme1.xml"/><Relationship Id="rId10" Type="http://schemas.openxmlformats.org/officeDocument/2006/relationships/hyperlink" Target="http://adilet.zan.kz/kaz/docs/Z1100000452" TargetMode="External"/><Relationship Id="rId31" Type="http://schemas.openxmlformats.org/officeDocument/2006/relationships/hyperlink" Target="http://adilet.zan.kz/kaz/docs/Z040000013_" TargetMode="External"/><Relationship Id="rId44" Type="http://schemas.openxmlformats.org/officeDocument/2006/relationships/hyperlink" Target="http://adilet.zan.kz/kaz/docs/Z090000222_" TargetMode="External"/><Relationship Id="rId52" Type="http://schemas.openxmlformats.org/officeDocument/2006/relationships/hyperlink" Target="http://adilet.zan.kz/kaz/docs/Z97000009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5304</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2018-04-22T12:30:00Z</dcterms:created>
  <dcterms:modified xsi:type="dcterms:W3CDTF">2018-04-22T12:33:00Z</dcterms:modified>
</cp:coreProperties>
</file>